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default" w:ascii="Times New Roman" w:hAnsi="Times New Roman" w:eastAsia="方正小标宋简体" w:cs="Times New Roman"/>
          <w:bCs/>
          <w:sz w:val="44"/>
          <w:szCs w:val="44"/>
          <w:lang w:eastAsia="zh-CN"/>
        </w:rPr>
      </w:pPr>
      <w:bookmarkStart w:id="0" w:name="OLE_LINK3"/>
      <w:r>
        <w:rPr>
          <w:rFonts w:hint="default" w:ascii="Times New Roman" w:hAnsi="Times New Roman" w:eastAsia="方正小标宋简体" w:cs="Times New Roman"/>
          <w:bCs/>
          <w:sz w:val="44"/>
          <w:szCs w:val="44"/>
          <w:lang w:eastAsia="zh-CN"/>
        </w:rPr>
        <w:t>郑州市轨道交通2024年电客车碳滑板物资</w:t>
      </w:r>
    </w:p>
    <w:p>
      <w:pPr>
        <w:spacing w:line="560" w:lineRule="exact"/>
        <w:jc w:val="center"/>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lang w:eastAsia="zh-CN"/>
        </w:rPr>
        <w:t>采购项目</w:t>
      </w:r>
      <w:r>
        <w:rPr>
          <w:rFonts w:hint="eastAsia" w:eastAsia="方正小标宋简体" w:cs="Times New Roman"/>
          <w:bCs/>
          <w:sz w:val="44"/>
          <w:szCs w:val="44"/>
          <w:lang w:val="en-US" w:eastAsia="zh-CN"/>
        </w:rPr>
        <w:t>比</w:t>
      </w:r>
      <w:r>
        <w:rPr>
          <w:rFonts w:hint="default" w:ascii="Times New Roman" w:hAnsi="Times New Roman" w:eastAsia="方正小标宋简体" w:cs="Times New Roman"/>
          <w:bCs/>
          <w:sz w:val="44"/>
          <w:szCs w:val="44"/>
        </w:rPr>
        <w:t>价函</w:t>
      </w:r>
      <w:bookmarkEnd w:id="0"/>
    </w:p>
    <w:p>
      <w:pPr>
        <w:spacing w:line="560" w:lineRule="exact"/>
        <w:ind w:firstLine="640" w:firstLineChars="200"/>
        <w:rPr>
          <w:rFonts w:hint="eastAsia" w:eastAsia="仿宋_GB2312"/>
          <w:bCs/>
          <w:sz w:val="32"/>
          <w:szCs w:val="32"/>
        </w:rPr>
      </w:pPr>
    </w:p>
    <w:p>
      <w:pPr>
        <w:spacing w:line="560" w:lineRule="exact"/>
        <w:ind w:firstLine="640" w:firstLineChars="200"/>
        <w:rPr>
          <w:rFonts w:eastAsia="仿宋_GB2312"/>
          <w:bCs/>
          <w:sz w:val="32"/>
          <w:szCs w:val="32"/>
        </w:rPr>
      </w:pPr>
      <w:r>
        <w:rPr>
          <w:rFonts w:eastAsia="仿宋_GB2312"/>
          <w:bCs/>
          <w:sz w:val="32"/>
          <w:szCs w:val="32"/>
        </w:rPr>
        <w:t>郑州</w:t>
      </w:r>
      <w:r>
        <w:rPr>
          <w:rFonts w:hint="eastAsia" w:eastAsia="仿宋_GB2312"/>
          <w:bCs/>
          <w:sz w:val="32"/>
          <w:szCs w:val="32"/>
        </w:rPr>
        <w:t>地铁集团</w:t>
      </w:r>
      <w:r>
        <w:rPr>
          <w:rFonts w:eastAsia="仿宋_GB2312"/>
          <w:bCs/>
          <w:sz w:val="32"/>
          <w:szCs w:val="32"/>
        </w:rPr>
        <w:t>有限公司运营分公司对</w:t>
      </w:r>
      <w:r>
        <w:rPr>
          <w:rFonts w:hint="eastAsia" w:eastAsia="仿宋_GB2312"/>
          <w:bCs/>
          <w:sz w:val="32"/>
          <w:szCs w:val="32"/>
          <w:lang w:eastAsia="zh-CN"/>
        </w:rPr>
        <w:t>郑州市轨道交通2024年电客车碳滑板物资采购项目</w:t>
      </w:r>
      <w:r>
        <w:rPr>
          <w:rFonts w:eastAsia="仿宋_GB2312"/>
          <w:bCs/>
          <w:sz w:val="32"/>
          <w:szCs w:val="32"/>
        </w:rPr>
        <w:t>进行公开</w:t>
      </w:r>
      <w:r>
        <w:rPr>
          <w:rFonts w:hint="eastAsia" w:eastAsia="仿宋_GB2312"/>
          <w:bCs/>
          <w:sz w:val="32"/>
          <w:szCs w:val="32"/>
          <w:lang w:val="en-US" w:eastAsia="zh-CN"/>
        </w:rPr>
        <w:t>比</w:t>
      </w:r>
      <w:r>
        <w:rPr>
          <w:rFonts w:eastAsia="仿宋_GB2312"/>
          <w:bCs/>
          <w:sz w:val="32"/>
          <w:szCs w:val="32"/>
        </w:rPr>
        <w:t>价采购，现邀请合格潜在参选人参与本项目的报价。现将有关情况明确如下：</w:t>
      </w:r>
    </w:p>
    <w:p>
      <w:pPr>
        <w:spacing w:line="560" w:lineRule="exact"/>
        <w:ind w:firstLine="640" w:firstLineChars="200"/>
        <w:outlineLvl w:val="0"/>
        <w:rPr>
          <w:rFonts w:hint="eastAsia" w:ascii="黑体" w:hAnsi="黑体" w:eastAsia="黑体" w:cs="黑体"/>
          <w:bCs/>
          <w:sz w:val="32"/>
          <w:szCs w:val="32"/>
        </w:rPr>
      </w:pPr>
      <w:r>
        <w:rPr>
          <w:rFonts w:hint="eastAsia" w:ascii="黑体" w:hAnsi="黑体" w:eastAsia="黑体" w:cs="黑体"/>
          <w:bCs/>
          <w:sz w:val="32"/>
          <w:szCs w:val="32"/>
        </w:rPr>
        <w:t>一、项目概况</w:t>
      </w:r>
    </w:p>
    <w:p>
      <w:pPr>
        <w:spacing w:line="560" w:lineRule="exact"/>
        <w:ind w:firstLine="640" w:firstLineChars="200"/>
        <w:rPr>
          <w:rFonts w:hint="eastAsia" w:eastAsia="仿宋_GB2312"/>
          <w:bCs/>
          <w:sz w:val="32"/>
          <w:szCs w:val="32"/>
          <w:lang w:eastAsia="zh-CN"/>
        </w:rPr>
      </w:pPr>
      <w:r>
        <w:rPr>
          <w:rFonts w:eastAsia="仿宋_GB2312"/>
          <w:bCs/>
          <w:sz w:val="32"/>
          <w:szCs w:val="32"/>
        </w:rPr>
        <w:t>1.项目名称：</w:t>
      </w:r>
      <w:r>
        <w:rPr>
          <w:rFonts w:hint="eastAsia" w:eastAsia="仿宋_GB2312"/>
          <w:bCs/>
          <w:sz w:val="32"/>
          <w:szCs w:val="32"/>
          <w:lang w:eastAsia="zh-CN"/>
        </w:rPr>
        <w:t>郑州市轨道交通2024年电客车碳滑板物资采购项目。</w:t>
      </w:r>
    </w:p>
    <w:p>
      <w:pPr>
        <w:spacing w:line="560" w:lineRule="exact"/>
        <w:ind w:firstLine="640" w:firstLineChars="200"/>
        <w:rPr>
          <w:rFonts w:hint="eastAsia" w:eastAsia="仿宋_GB2312"/>
          <w:bCs/>
          <w:sz w:val="32"/>
          <w:szCs w:val="32"/>
          <w:lang w:eastAsia="zh-CN"/>
        </w:rPr>
      </w:pPr>
      <w:r>
        <w:rPr>
          <w:rFonts w:hint="eastAsia" w:eastAsia="仿宋_GB2312"/>
          <w:bCs/>
          <w:sz w:val="32"/>
          <w:szCs w:val="32"/>
          <w:lang w:val="en-US" w:eastAsia="zh-CN"/>
        </w:rPr>
        <w:t>2</w:t>
      </w:r>
      <w:r>
        <w:rPr>
          <w:rFonts w:hint="eastAsia" w:eastAsia="仿宋_GB2312"/>
          <w:bCs/>
          <w:sz w:val="32"/>
          <w:szCs w:val="32"/>
        </w:rPr>
        <w:t>.</w:t>
      </w:r>
      <w:r>
        <w:rPr>
          <w:rFonts w:eastAsia="仿宋_GB2312"/>
          <w:bCs/>
          <w:sz w:val="32"/>
          <w:szCs w:val="32"/>
        </w:rPr>
        <w:t>采购内容：见附件1需求清单</w:t>
      </w:r>
      <w:r>
        <w:rPr>
          <w:rFonts w:hint="eastAsia" w:eastAsia="仿宋_GB2312"/>
          <w:bCs/>
          <w:sz w:val="32"/>
          <w:szCs w:val="32"/>
          <w:lang w:eastAsia="zh-CN"/>
        </w:rPr>
        <w:t>。</w:t>
      </w:r>
    </w:p>
    <w:p>
      <w:pPr>
        <w:spacing w:line="560" w:lineRule="exact"/>
        <w:ind w:firstLine="640" w:firstLineChars="200"/>
        <w:rPr>
          <w:rFonts w:eastAsia="仿宋_GB2312"/>
          <w:bCs/>
          <w:sz w:val="32"/>
          <w:szCs w:val="32"/>
        </w:rPr>
      </w:pPr>
      <w:r>
        <w:rPr>
          <w:rFonts w:hint="eastAsia" w:eastAsia="仿宋_GB2312"/>
          <w:bCs/>
          <w:sz w:val="32"/>
          <w:szCs w:val="32"/>
          <w:lang w:val="en-US" w:eastAsia="zh-CN"/>
        </w:rPr>
        <w:t>3</w:t>
      </w:r>
      <w:r>
        <w:rPr>
          <w:rFonts w:hint="eastAsia" w:eastAsia="仿宋_GB2312"/>
          <w:bCs/>
          <w:sz w:val="32"/>
          <w:szCs w:val="32"/>
        </w:rPr>
        <w:t>.</w:t>
      </w:r>
      <w:r>
        <w:rPr>
          <w:rFonts w:eastAsia="仿宋_GB2312"/>
          <w:bCs/>
          <w:sz w:val="32"/>
          <w:szCs w:val="32"/>
        </w:rPr>
        <w:t>交货地点：郑州地铁</w:t>
      </w:r>
      <w:r>
        <w:rPr>
          <w:rFonts w:hint="eastAsia" w:eastAsia="仿宋_GB2312"/>
          <w:bCs/>
          <w:sz w:val="32"/>
          <w:szCs w:val="32"/>
        </w:rPr>
        <w:t>集团有限公司</w:t>
      </w:r>
      <w:r>
        <w:rPr>
          <w:rFonts w:eastAsia="仿宋_GB2312"/>
          <w:bCs/>
          <w:sz w:val="32"/>
          <w:szCs w:val="32"/>
        </w:rPr>
        <w:t>运营分公司</w:t>
      </w:r>
      <w:r>
        <w:rPr>
          <w:rFonts w:hint="eastAsia" w:eastAsia="仿宋_GB2312"/>
          <w:bCs/>
          <w:sz w:val="32"/>
          <w:szCs w:val="32"/>
        </w:rPr>
        <w:t>各线路</w:t>
      </w:r>
      <w:r>
        <w:rPr>
          <w:rFonts w:hint="eastAsia" w:eastAsia="仿宋_GB2312"/>
          <w:bCs/>
          <w:sz w:val="32"/>
          <w:szCs w:val="32"/>
          <w:lang w:val="en-US" w:eastAsia="zh-CN"/>
        </w:rPr>
        <w:t>指定位置。</w:t>
      </w:r>
    </w:p>
    <w:p>
      <w:pPr>
        <w:spacing w:line="560" w:lineRule="exact"/>
        <w:ind w:firstLine="640" w:firstLineChars="200"/>
        <w:rPr>
          <w:rFonts w:hint="eastAsia" w:eastAsia="仿宋_GB2312"/>
          <w:bCs/>
          <w:sz w:val="32"/>
          <w:szCs w:val="32"/>
          <w:lang w:eastAsia="zh-CN"/>
        </w:rPr>
      </w:pPr>
      <w:r>
        <w:rPr>
          <w:rFonts w:hint="eastAsia" w:eastAsia="仿宋_GB2312"/>
          <w:bCs/>
          <w:sz w:val="32"/>
          <w:szCs w:val="32"/>
          <w:lang w:val="en-US" w:eastAsia="zh-CN"/>
        </w:rPr>
        <w:t>4</w:t>
      </w:r>
      <w:r>
        <w:rPr>
          <w:rFonts w:hint="eastAsia" w:eastAsia="仿宋_GB2312"/>
          <w:bCs/>
          <w:sz w:val="32"/>
          <w:szCs w:val="32"/>
        </w:rPr>
        <w:t>.</w:t>
      </w:r>
      <w:r>
        <w:rPr>
          <w:rFonts w:eastAsia="仿宋_GB2312"/>
          <w:bCs/>
          <w:sz w:val="32"/>
          <w:szCs w:val="32"/>
        </w:rPr>
        <w:t>交货方式：</w:t>
      </w:r>
      <w:r>
        <w:rPr>
          <w:rFonts w:hint="eastAsia" w:eastAsia="仿宋_GB2312"/>
          <w:bCs/>
          <w:sz w:val="32"/>
          <w:szCs w:val="32"/>
        </w:rPr>
        <w:t>送至买家订单</w:t>
      </w:r>
      <w:r>
        <w:rPr>
          <w:rFonts w:hint="eastAsia" w:eastAsia="仿宋_GB2312"/>
          <w:bCs/>
          <w:sz w:val="32"/>
          <w:szCs w:val="32"/>
          <w:lang w:val="en-US" w:eastAsia="zh-CN"/>
        </w:rPr>
        <w:t>指定</w:t>
      </w:r>
      <w:r>
        <w:rPr>
          <w:rFonts w:hint="eastAsia" w:eastAsia="仿宋_GB2312"/>
          <w:bCs/>
          <w:sz w:val="32"/>
          <w:szCs w:val="32"/>
        </w:rPr>
        <w:t>位置</w:t>
      </w:r>
      <w:r>
        <w:rPr>
          <w:rFonts w:hint="eastAsia" w:eastAsia="仿宋_GB2312"/>
          <w:bCs/>
          <w:sz w:val="32"/>
          <w:szCs w:val="32"/>
          <w:lang w:eastAsia="zh-CN"/>
        </w:rPr>
        <w:t>。</w:t>
      </w:r>
    </w:p>
    <w:p>
      <w:pPr>
        <w:spacing w:line="560" w:lineRule="exact"/>
        <w:ind w:firstLine="640" w:firstLineChars="200"/>
        <w:rPr>
          <w:rFonts w:hint="eastAsia" w:eastAsia="仿宋_GB2312"/>
          <w:bCs/>
          <w:sz w:val="32"/>
          <w:szCs w:val="32"/>
          <w:lang w:eastAsia="zh-CN"/>
        </w:rPr>
      </w:pPr>
      <w:r>
        <w:rPr>
          <w:rFonts w:hint="eastAsia" w:eastAsia="仿宋_GB2312"/>
          <w:bCs/>
          <w:sz w:val="32"/>
          <w:szCs w:val="32"/>
          <w:lang w:val="en-US" w:eastAsia="zh-CN"/>
        </w:rPr>
        <w:t>5</w:t>
      </w:r>
      <w:r>
        <w:rPr>
          <w:rFonts w:hint="eastAsia" w:eastAsia="仿宋_GB2312"/>
          <w:bCs/>
          <w:sz w:val="32"/>
          <w:szCs w:val="32"/>
        </w:rPr>
        <w:t>.</w:t>
      </w:r>
      <w:r>
        <w:rPr>
          <w:rFonts w:eastAsia="仿宋_GB2312"/>
          <w:bCs/>
          <w:sz w:val="32"/>
          <w:szCs w:val="32"/>
        </w:rPr>
        <w:t>交货时间：接到买方通知后</w:t>
      </w:r>
      <w:r>
        <w:rPr>
          <w:rFonts w:hint="eastAsia" w:eastAsia="仿宋_GB2312"/>
          <w:bCs/>
          <w:sz w:val="32"/>
          <w:szCs w:val="32"/>
          <w:lang w:val="en-US" w:eastAsia="zh-CN"/>
        </w:rPr>
        <w:t>15</w:t>
      </w:r>
      <w:r>
        <w:rPr>
          <w:rFonts w:eastAsia="仿宋_GB2312"/>
          <w:bCs/>
          <w:sz w:val="32"/>
          <w:szCs w:val="32"/>
        </w:rPr>
        <w:t>天内按要求完成供货</w:t>
      </w:r>
      <w:r>
        <w:rPr>
          <w:rFonts w:hint="eastAsia" w:eastAsia="仿宋_GB2312"/>
          <w:bCs/>
          <w:sz w:val="32"/>
          <w:szCs w:val="32"/>
        </w:rPr>
        <w:t>（如超越供货日期按货款的10%赔偿）</w:t>
      </w:r>
      <w:r>
        <w:rPr>
          <w:rFonts w:hint="eastAsia" w:eastAsia="仿宋_GB2312"/>
          <w:bCs/>
          <w:sz w:val="32"/>
          <w:szCs w:val="32"/>
          <w:lang w:eastAsia="zh-CN"/>
        </w:rPr>
        <w:t>。</w:t>
      </w:r>
    </w:p>
    <w:p>
      <w:pPr>
        <w:spacing w:line="560" w:lineRule="exact"/>
        <w:ind w:firstLine="640" w:firstLineChars="200"/>
        <w:outlineLvl w:val="0"/>
        <w:rPr>
          <w:rFonts w:hint="eastAsia" w:ascii="黑体" w:hAnsi="黑体" w:eastAsia="黑体" w:cs="黑体"/>
          <w:bCs/>
          <w:sz w:val="32"/>
          <w:szCs w:val="32"/>
          <w:lang w:eastAsia="zh-CN"/>
        </w:rPr>
      </w:pPr>
      <w:r>
        <w:rPr>
          <w:rFonts w:hint="eastAsia" w:ascii="黑体" w:hAnsi="黑体" w:eastAsia="黑体" w:cs="黑体"/>
          <w:bCs/>
          <w:sz w:val="32"/>
          <w:szCs w:val="32"/>
          <w:lang w:val="en-US" w:eastAsia="zh-CN"/>
        </w:rPr>
        <w:t>二</w:t>
      </w:r>
      <w:r>
        <w:rPr>
          <w:rFonts w:ascii="黑体" w:hAnsi="黑体" w:eastAsia="黑体" w:cs="黑体"/>
          <w:bCs/>
          <w:sz w:val="32"/>
          <w:szCs w:val="32"/>
        </w:rPr>
        <w:t>、报价文件组成</w:t>
      </w:r>
      <w:r>
        <w:rPr>
          <w:rFonts w:hint="eastAsia" w:ascii="黑体" w:hAnsi="黑体" w:eastAsia="黑体" w:cs="黑体"/>
          <w:bCs/>
          <w:sz w:val="32"/>
          <w:szCs w:val="32"/>
          <w:lang w:eastAsia="zh-CN"/>
        </w:rPr>
        <w:t>（</w:t>
      </w:r>
      <w:r>
        <w:rPr>
          <w:rFonts w:hint="eastAsia" w:ascii="黑体" w:hAnsi="黑体" w:eastAsia="黑体" w:cs="黑体"/>
          <w:bCs/>
          <w:sz w:val="32"/>
          <w:szCs w:val="32"/>
          <w:lang w:val="en-US" w:eastAsia="zh-CN"/>
        </w:rPr>
        <w:t>均需加盖公章</w:t>
      </w:r>
      <w:r>
        <w:rPr>
          <w:rFonts w:hint="eastAsia" w:ascii="黑体" w:hAnsi="黑体" w:eastAsia="黑体" w:cs="黑体"/>
          <w:bCs/>
          <w:sz w:val="32"/>
          <w:szCs w:val="32"/>
          <w:lang w:eastAsia="zh-CN"/>
        </w:rPr>
        <w:t>）</w:t>
      </w:r>
    </w:p>
    <w:p>
      <w:pPr>
        <w:spacing w:line="560" w:lineRule="exact"/>
        <w:ind w:firstLine="640" w:firstLineChars="200"/>
        <w:rPr>
          <w:rFonts w:hint="eastAsia" w:eastAsia="仿宋_GB2312"/>
          <w:bCs/>
          <w:sz w:val="32"/>
          <w:szCs w:val="32"/>
        </w:rPr>
      </w:pPr>
      <w:r>
        <w:rPr>
          <w:rFonts w:eastAsia="仿宋_GB2312"/>
          <w:bCs/>
          <w:sz w:val="32"/>
          <w:szCs w:val="32"/>
        </w:rPr>
        <w:t>1</w:t>
      </w:r>
      <w:r>
        <w:rPr>
          <w:rFonts w:hint="eastAsia" w:eastAsia="仿宋_GB2312"/>
          <w:bCs/>
          <w:sz w:val="32"/>
          <w:szCs w:val="32"/>
        </w:rPr>
        <w:t>.</w:t>
      </w:r>
      <w:r>
        <w:rPr>
          <w:rFonts w:eastAsia="仿宋_GB2312"/>
          <w:bCs/>
          <w:sz w:val="32"/>
          <w:szCs w:val="32"/>
        </w:rPr>
        <w:t>参选人的报价单1份(加盖公章</w:t>
      </w:r>
      <w:r>
        <w:rPr>
          <w:rFonts w:hint="eastAsia" w:eastAsia="仿宋_GB2312"/>
          <w:bCs/>
          <w:sz w:val="32"/>
          <w:szCs w:val="32"/>
        </w:rPr>
        <w:t>，</w:t>
      </w:r>
      <w:r>
        <w:rPr>
          <w:rFonts w:eastAsia="仿宋_GB2312"/>
          <w:bCs/>
          <w:sz w:val="32"/>
          <w:szCs w:val="32"/>
        </w:rPr>
        <w:t>见附件2）</w:t>
      </w:r>
      <w:r>
        <w:rPr>
          <w:rFonts w:hint="eastAsia" w:eastAsia="仿宋_GB2312"/>
          <w:bCs/>
          <w:sz w:val="32"/>
          <w:szCs w:val="32"/>
        </w:rPr>
        <w:t>。</w:t>
      </w:r>
    </w:p>
    <w:p>
      <w:pPr>
        <w:spacing w:line="560" w:lineRule="exact"/>
        <w:ind w:firstLine="640" w:firstLineChars="200"/>
        <w:rPr>
          <w:rFonts w:hint="eastAsia" w:eastAsia="仿宋_GB2312"/>
          <w:bCs/>
          <w:sz w:val="32"/>
          <w:szCs w:val="32"/>
        </w:rPr>
      </w:pPr>
      <w:r>
        <w:rPr>
          <w:rFonts w:eastAsia="仿宋_GB2312"/>
          <w:bCs/>
          <w:sz w:val="32"/>
          <w:szCs w:val="32"/>
        </w:rPr>
        <w:t>2.参选人“三证”（营业执照、税务登机证、组织机构代码证副本复印件加盖公章各1份或三证合一副本复印件1份）</w:t>
      </w:r>
      <w:r>
        <w:rPr>
          <w:rFonts w:hint="eastAsia" w:eastAsia="仿宋_GB2312"/>
          <w:bCs/>
          <w:sz w:val="32"/>
          <w:szCs w:val="32"/>
        </w:rPr>
        <w:t>。</w:t>
      </w:r>
    </w:p>
    <w:p>
      <w:pPr>
        <w:spacing w:line="560" w:lineRule="exact"/>
        <w:ind w:firstLine="640" w:firstLineChars="200"/>
        <w:rPr>
          <w:rFonts w:hint="eastAsia" w:eastAsia="仿宋_GB2312"/>
          <w:bCs/>
          <w:sz w:val="32"/>
          <w:szCs w:val="32"/>
          <w:lang w:val="en-US" w:eastAsia="zh-CN"/>
        </w:rPr>
      </w:pPr>
      <w:r>
        <w:rPr>
          <w:rFonts w:hint="eastAsia" w:eastAsia="仿宋_GB2312"/>
          <w:bCs/>
          <w:sz w:val="32"/>
          <w:szCs w:val="32"/>
          <w:lang w:val="en-US" w:eastAsia="zh-CN"/>
        </w:rPr>
        <w:t>3.法定代表人身份证明或法定代表人授权委托书扫描件（PDF版并加盖单位公章，格式见附件3；递交人为法定代表人的仅递交法定代表人身份证明）。</w:t>
      </w:r>
    </w:p>
    <w:p>
      <w:pPr>
        <w:spacing w:line="560" w:lineRule="exact"/>
        <w:ind w:firstLine="640" w:firstLineChars="200"/>
        <w:rPr>
          <w:rFonts w:hint="default" w:eastAsia="仿宋_GB2312"/>
          <w:bCs/>
          <w:sz w:val="32"/>
          <w:szCs w:val="32"/>
          <w:lang w:val="en-US" w:eastAsia="zh-CN"/>
        </w:rPr>
      </w:pPr>
      <w:r>
        <w:rPr>
          <w:rFonts w:hint="eastAsia" w:eastAsia="仿宋_GB2312"/>
          <w:bCs/>
          <w:sz w:val="32"/>
          <w:szCs w:val="32"/>
          <w:lang w:val="en-US" w:eastAsia="zh-CN"/>
        </w:rPr>
        <w:t>4.授权代理人身份证扫描件（PDF版并加盖单位公章）、法定代表人身份证扫描件（PDF版并加盖单位公章）。</w:t>
      </w:r>
    </w:p>
    <w:p>
      <w:pPr>
        <w:spacing w:line="560" w:lineRule="exact"/>
        <w:ind w:firstLine="640" w:firstLineChars="200"/>
        <w:rPr>
          <w:rFonts w:hint="eastAsia" w:eastAsia="仿宋_GB2312"/>
          <w:bCs/>
          <w:sz w:val="32"/>
          <w:szCs w:val="32"/>
        </w:rPr>
      </w:pPr>
      <w:r>
        <w:rPr>
          <w:rFonts w:hint="eastAsia" w:eastAsia="仿宋_GB2312"/>
          <w:bCs/>
          <w:sz w:val="32"/>
          <w:szCs w:val="32"/>
          <w:lang w:val="en-US" w:eastAsia="zh-CN"/>
        </w:rPr>
        <w:t>5.</w:t>
      </w:r>
      <w:r>
        <w:rPr>
          <w:rFonts w:hint="eastAsia" w:eastAsia="仿宋_GB2312"/>
          <w:bCs/>
          <w:sz w:val="32"/>
          <w:szCs w:val="32"/>
        </w:rPr>
        <w:t>业绩要求：供应商应至少具有一项类似项目业绩。</w:t>
      </w:r>
    </w:p>
    <w:p>
      <w:pPr>
        <w:spacing w:line="560" w:lineRule="exact"/>
        <w:ind w:firstLine="640" w:firstLineChars="200"/>
        <w:rPr>
          <w:rFonts w:hint="default" w:eastAsia="仿宋_GB2312"/>
          <w:bCs/>
          <w:sz w:val="32"/>
          <w:szCs w:val="32"/>
          <w:lang w:val="en-US" w:eastAsia="zh-CN"/>
        </w:rPr>
      </w:pPr>
      <w:r>
        <w:rPr>
          <w:rFonts w:hint="eastAsia" w:eastAsia="仿宋_GB2312"/>
          <w:bCs/>
          <w:sz w:val="32"/>
          <w:szCs w:val="32"/>
        </w:rPr>
        <w:t>注：本项目中的类似项目业绩限于合同订立时间在201</w:t>
      </w:r>
      <w:r>
        <w:rPr>
          <w:rFonts w:hint="eastAsia" w:eastAsia="仿宋_GB2312"/>
          <w:bCs/>
          <w:sz w:val="32"/>
          <w:szCs w:val="32"/>
          <w:lang w:val="en-US" w:eastAsia="zh-CN"/>
        </w:rPr>
        <w:t>9</w:t>
      </w:r>
      <w:r>
        <w:rPr>
          <w:rFonts w:hint="eastAsia" w:eastAsia="仿宋_GB2312"/>
          <w:bCs/>
          <w:sz w:val="32"/>
          <w:szCs w:val="32"/>
        </w:rPr>
        <w:t>年01月01日至响应截止时间内的，中华人民共和国境内单项合同</w:t>
      </w:r>
      <w:r>
        <w:rPr>
          <w:rFonts w:hint="eastAsia" w:eastAsia="仿宋_GB2312"/>
          <w:bCs/>
          <w:sz w:val="32"/>
          <w:szCs w:val="32"/>
          <w:lang w:val="en-US" w:eastAsia="zh-CN"/>
        </w:rPr>
        <w:t>30</w:t>
      </w:r>
      <w:r>
        <w:rPr>
          <w:rFonts w:hint="eastAsia" w:eastAsia="仿宋_GB2312"/>
          <w:bCs/>
          <w:sz w:val="32"/>
          <w:szCs w:val="32"/>
        </w:rPr>
        <w:t>万元及以上的</w:t>
      </w:r>
      <w:r>
        <w:rPr>
          <w:rFonts w:hint="eastAsia" w:eastAsia="仿宋_GB2312"/>
          <w:bCs/>
          <w:sz w:val="32"/>
          <w:szCs w:val="32"/>
          <w:lang w:val="en-US" w:eastAsia="zh-CN"/>
        </w:rPr>
        <w:t>碳滑板</w:t>
      </w:r>
      <w:r>
        <w:rPr>
          <w:rFonts w:hint="eastAsia" w:eastAsia="仿宋_GB2312"/>
          <w:bCs/>
          <w:sz w:val="32"/>
          <w:szCs w:val="32"/>
        </w:rPr>
        <w:t>项目业绩。</w:t>
      </w:r>
    </w:p>
    <w:p>
      <w:pPr>
        <w:spacing w:line="560" w:lineRule="exact"/>
        <w:ind w:firstLine="640" w:firstLineChars="200"/>
        <w:rPr>
          <w:rFonts w:hint="eastAsia" w:eastAsia="仿宋_GB2312"/>
          <w:bCs/>
          <w:sz w:val="32"/>
          <w:szCs w:val="32"/>
        </w:rPr>
      </w:pPr>
      <w:r>
        <w:rPr>
          <w:rFonts w:hint="eastAsia" w:eastAsia="仿宋_GB2312"/>
          <w:bCs/>
          <w:sz w:val="32"/>
          <w:szCs w:val="32"/>
          <w:lang w:val="en-US" w:eastAsia="zh-CN"/>
        </w:rPr>
        <w:t>6</w:t>
      </w:r>
      <w:r>
        <w:rPr>
          <w:rFonts w:hint="eastAsia" w:eastAsia="仿宋_GB2312"/>
          <w:bCs/>
          <w:sz w:val="32"/>
          <w:szCs w:val="32"/>
        </w:rPr>
        <w:t>.</w:t>
      </w:r>
      <w:r>
        <w:rPr>
          <w:rFonts w:eastAsia="仿宋_GB2312"/>
          <w:bCs/>
          <w:sz w:val="32"/>
          <w:szCs w:val="32"/>
        </w:rPr>
        <w:t>产品的相关资料</w:t>
      </w:r>
      <w:r>
        <w:rPr>
          <w:rFonts w:hint="eastAsia" w:eastAsia="仿宋_GB2312"/>
          <w:bCs/>
          <w:sz w:val="32"/>
          <w:szCs w:val="32"/>
          <w:lang w:val="en-US" w:eastAsia="zh-CN"/>
        </w:rPr>
        <w:t>[</w:t>
      </w:r>
      <w:r>
        <w:rPr>
          <w:rFonts w:hint="eastAsia" w:eastAsia="仿宋_GB2312"/>
          <w:bCs/>
          <w:sz w:val="32"/>
          <w:szCs w:val="32"/>
          <w:lang w:eastAsia="zh-CN"/>
        </w:rPr>
        <w:t>实物照片、参数彩页（含附件、配件等）产品信息</w:t>
      </w:r>
      <w:r>
        <w:rPr>
          <w:rFonts w:hint="eastAsia" w:eastAsia="仿宋_GB2312"/>
          <w:bCs/>
          <w:sz w:val="32"/>
          <w:szCs w:val="32"/>
          <w:lang w:val="en-US" w:eastAsia="zh-CN"/>
        </w:rPr>
        <w:t>]</w:t>
      </w:r>
      <w:r>
        <w:rPr>
          <w:rFonts w:eastAsia="仿宋_GB2312"/>
          <w:bCs/>
          <w:sz w:val="32"/>
          <w:szCs w:val="32"/>
        </w:rPr>
        <w:t>和检验报告等(如有)</w:t>
      </w:r>
      <w:r>
        <w:rPr>
          <w:rFonts w:hint="eastAsia" w:eastAsia="仿宋_GB2312"/>
          <w:bCs/>
          <w:sz w:val="32"/>
          <w:szCs w:val="32"/>
        </w:rPr>
        <w:t>。</w:t>
      </w:r>
    </w:p>
    <w:p>
      <w:pPr>
        <w:spacing w:line="560" w:lineRule="exact"/>
        <w:ind w:firstLine="640" w:firstLineChars="200"/>
        <w:rPr>
          <w:rFonts w:hint="eastAsia" w:eastAsia="仿宋_GB2312"/>
          <w:bCs/>
          <w:sz w:val="32"/>
          <w:szCs w:val="32"/>
        </w:rPr>
      </w:pPr>
      <w:r>
        <w:rPr>
          <w:rFonts w:hint="eastAsia" w:eastAsia="仿宋_GB2312"/>
          <w:bCs/>
          <w:sz w:val="32"/>
          <w:szCs w:val="32"/>
          <w:lang w:val="en-US" w:eastAsia="zh-CN"/>
        </w:rPr>
        <w:t>7</w:t>
      </w:r>
      <w:r>
        <w:rPr>
          <w:rFonts w:hint="eastAsia" w:eastAsia="仿宋_GB2312"/>
          <w:bCs/>
          <w:sz w:val="32"/>
          <w:szCs w:val="32"/>
        </w:rPr>
        <w:t>.</w:t>
      </w:r>
      <w:r>
        <w:rPr>
          <w:rFonts w:eastAsia="仿宋_GB2312"/>
          <w:bCs/>
          <w:sz w:val="32"/>
          <w:szCs w:val="32"/>
        </w:rPr>
        <w:t>质保期不低于</w:t>
      </w:r>
      <w:r>
        <w:rPr>
          <w:rFonts w:hint="eastAsia" w:eastAsia="仿宋_GB2312"/>
          <w:bCs/>
          <w:sz w:val="32"/>
          <w:szCs w:val="32"/>
          <w:lang w:val="en-US" w:eastAsia="zh-CN"/>
        </w:rPr>
        <w:t>1</w:t>
      </w:r>
      <w:r>
        <w:rPr>
          <w:rFonts w:eastAsia="仿宋_GB2312"/>
          <w:bCs/>
          <w:sz w:val="32"/>
          <w:szCs w:val="32"/>
        </w:rPr>
        <w:t>年</w:t>
      </w:r>
      <w:r>
        <w:rPr>
          <w:rFonts w:hint="eastAsia" w:eastAsia="仿宋_GB2312"/>
          <w:bCs/>
          <w:sz w:val="32"/>
          <w:szCs w:val="32"/>
        </w:rPr>
        <w:t>。</w:t>
      </w:r>
    </w:p>
    <w:p>
      <w:pPr>
        <w:spacing w:line="560" w:lineRule="exact"/>
        <w:ind w:firstLine="640" w:firstLineChars="200"/>
        <w:rPr>
          <w:rFonts w:hint="default"/>
          <w:lang w:val="en-US" w:eastAsia="zh-CN"/>
        </w:rPr>
      </w:pPr>
      <w:r>
        <w:rPr>
          <w:rFonts w:hint="eastAsia" w:eastAsia="仿宋_GB2312"/>
          <w:bCs/>
          <w:sz w:val="32"/>
          <w:szCs w:val="32"/>
          <w:lang w:val="en-US" w:eastAsia="zh-CN"/>
        </w:rPr>
        <w:t>8</w:t>
      </w:r>
      <w:r>
        <w:rPr>
          <w:rFonts w:hint="eastAsia" w:eastAsia="仿宋_GB2312"/>
          <w:bCs/>
          <w:sz w:val="32"/>
          <w:szCs w:val="32"/>
        </w:rPr>
        <w:t>.</w:t>
      </w:r>
      <w:r>
        <w:rPr>
          <w:rFonts w:eastAsia="仿宋_GB2312"/>
          <w:bCs/>
          <w:sz w:val="32"/>
          <w:szCs w:val="32"/>
        </w:rPr>
        <w:t>售后服务承诺（包含质保期、质保期间对货物保养、维护维修及售后响应方式、响应时间、技术培训计划等）。</w:t>
      </w:r>
    </w:p>
    <w:p>
      <w:pPr>
        <w:spacing w:line="560" w:lineRule="exact"/>
        <w:ind w:firstLine="640" w:firstLineChars="200"/>
        <w:outlineLvl w:val="0"/>
        <w:rPr>
          <w:rFonts w:ascii="黑体" w:hAnsi="黑体" w:eastAsia="黑体" w:cs="黑体"/>
          <w:bCs/>
          <w:sz w:val="32"/>
          <w:szCs w:val="32"/>
        </w:rPr>
      </w:pPr>
      <w:r>
        <w:rPr>
          <w:rFonts w:hint="eastAsia" w:ascii="黑体" w:hAnsi="黑体" w:eastAsia="黑体" w:cs="黑体"/>
          <w:bCs/>
          <w:sz w:val="32"/>
          <w:szCs w:val="32"/>
          <w:lang w:val="en-US" w:eastAsia="zh-CN"/>
        </w:rPr>
        <w:t>三</w:t>
      </w:r>
      <w:r>
        <w:rPr>
          <w:rFonts w:ascii="黑体" w:hAnsi="黑体" w:eastAsia="黑体" w:cs="黑体"/>
          <w:bCs/>
          <w:sz w:val="32"/>
          <w:szCs w:val="32"/>
        </w:rPr>
        <w:t>、质保要求</w:t>
      </w:r>
    </w:p>
    <w:p>
      <w:pPr>
        <w:spacing w:line="560" w:lineRule="exact"/>
        <w:ind w:firstLine="640" w:firstLineChars="200"/>
        <w:rPr>
          <w:rFonts w:eastAsia="仿宋_GB2312"/>
          <w:bCs/>
          <w:sz w:val="32"/>
          <w:szCs w:val="32"/>
        </w:rPr>
      </w:pPr>
      <w:r>
        <w:rPr>
          <w:rFonts w:eastAsia="仿宋_GB2312"/>
          <w:bCs/>
          <w:sz w:val="32"/>
          <w:szCs w:val="32"/>
        </w:rPr>
        <w:t>货物质保期以该货物验收合格之日起计。在质保期内出现质量问题，由卖方免费</w:t>
      </w:r>
      <w:r>
        <w:rPr>
          <w:rFonts w:hint="eastAsia" w:eastAsia="仿宋_GB2312"/>
          <w:bCs/>
          <w:sz w:val="32"/>
          <w:szCs w:val="32"/>
          <w:lang w:val="en-US" w:eastAsia="zh-CN"/>
        </w:rPr>
        <w:t>维修或</w:t>
      </w:r>
      <w:r>
        <w:rPr>
          <w:rFonts w:eastAsia="仿宋_GB2312"/>
          <w:bCs/>
          <w:sz w:val="32"/>
          <w:szCs w:val="32"/>
        </w:rPr>
        <w:t>更换。</w:t>
      </w:r>
    </w:p>
    <w:p>
      <w:pPr>
        <w:spacing w:line="560" w:lineRule="exact"/>
        <w:ind w:firstLine="640" w:firstLineChars="200"/>
        <w:outlineLvl w:val="0"/>
        <w:rPr>
          <w:rFonts w:ascii="黑体" w:hAnsi="黑体" w:eastAsia="黑体" w:cs="黑体"/>
          <w:bCs/>
          <w:sz w:val="32"/>
          <w:szCs w:val="32"/>
        </w:rPr>
      </w:pPr>
      <w:r>
        <w:rPr>
          <w:rFonts w:hint="eastAsia" w:ascii="黑体" w:hAnsi="黑体" w:eastAsia="黑体" w:cs="黑体"/>
          <w:bCs/>
          <w:sz w:val="32"/>
          <w:szCs w:val="32"/>
          <w:lang w:val="en-US" w:eastAsia="zh-CN"/>
        </w:rPr>
        <w:t>四</w:t>
      </w:r>
      <w:r>
        <w:rPr>
          <w:rFonts w:ascii="黑体" w:hAnsi="黑体" w:eastAsia="黑体" w:cs="黑体"/>
          <w:bCs/>
          <w:sz w:val="32"/>
          <w:szCs w:val="32"/>
        </w:rPr>
        <w:t>、付款条件</w:t>
      </w:r>
    </w:p>
    <w:p>
      <w:pPr>
        <w:spacing w:line="560" w:lineRule="exact"/>
        <w:ind w:firstLine="640" w:firstLineChars="200"/>
        <w:rPr>
          <w:rFonts w:hint="eastAsia" w:eastAsia="仿宋_GB2312"/>
          <w:bCs/>
          <w:sz w:val="32"/>
          <w:szCs w:val="32"/>
          <w:lang w:eastAsia="zh-CN"/>
        </w:rPr>
      </w:pPr>
      <w:r>
        <w:rPr>
          <w:rFonts w:hint="eastAsia" w:eastAsia="仿宋_GB2312"/>
          <w:bCs/>
          <w:sz w:val="32"/>
          <w:szCs w:val="32"/>
          <w:lang w:val="en-US" w:eastAsia="zh-CN"/>
        </w:rPr>
        <w:t>货款支付：</w:t>
      </w:r>
      <w:r>
        <w:rPr>
          <w:rFonts w:eastAsia="仿宋_GB2312"/>
          <w:bCs/>
          <w:sz w:val="32"/>
          <w:szCs w:val="32"/>
        </w:rPr>
        <w:t>当批货物到货并经买方验收合格后，在买方收到卖方足额有效的发票（</w:t>
      </w:r>
      <w:r>
        <w:rPr>
          <w:rFonts w:hint="eastAsia" w:eastAsia="仿宋_GB2312"/>
          <w:bCs/>
          <w:sz w:val="32"/>
          <w:szCs w:val="32"/>
          <w:lang w:val="en-US" w:eastAsia="zh-CN"/>
        </w:rPr>
        <w:t>13%税率的</w:t>
      </w:r>
      <w:r>
        <w:rPr>
          <w:rFonts w:eastAsia="仿宋_GB2312"/>
          <w:bCs/>
          <w:sz w:val="32"/>
          <w:szCs w:val="32"/>
        </w:rPr>
        <w:t>增值税专用发票）并经审核无误后，按当批货物价款全额的</w:t>
      </w:r>
      <w:r>
        <w:rPr>
          <w:rFonts w:hint="eastAsia" w:eastAsia="仿宋_GB2312"/>
          <w:bCs/>
          <w:sz w:val="32"/>
          <w:szCs w:val="32"/>
          <w:lang w:val="en-US" w:eastAsia="zh-CN"/>
        </w:rPr>
        <w:t>97</w:t>
      </w:r>
      <w:r>
        <w:rPr>
          <w:rFonts w:eastAsia="仿宋_GB2312"/>
          <w:bCs/>
          <w:sz w:val="32"/>
          <w:szCs w:val="32"/>
        </w:rPr>
        <w:t>%在60日内予以支付</w:t>
      </w:r>
      <w:r>
        <w:rPr>
          <w:rFonts w:hint="eastAsia" w:eastAsia="仿宋_GB2312"/>
          <w:bCs/>
          <w:sz w:val="32"/>
          <w:szCs w:val="32"/>
          <w:lang w:eastAsia="zh-CN"/>
        </w:rPr>
        <w:t>。</w:t>
      </w:r>
    </w:p>
    <w:p>
      <w:pPr>
        <w:spacing w:line="560" w:lineRule="exact"/>
        <w:ind w:firstLine="640" w:firstLineChars="200"/>
        <w:rPr>
          <w:rFonts w:eastAsia="仿宋_GB2312"/>
          <w:bCs/>
          <w:sz w:val="32"/>
          <w:szCs w:val="32"/>
        </w:rPr>
      </w:pPr>
      <w:r>
        <w:rPr>
          <w:rFonts w:hint="eastAsia" w:eastAsia="仿宋_GB2312"/>
          <w:bCs/>
          <w:sz w:val="32"/>
          <w:szCs w:val="32"/>
          <w:lang w:val="en-US" w:eastAsia="zh-CN"/>
        </w:rPr>
        <w:t>质保金退还：</w:t>
      </w:r>
      <w:r>
        <w:rPr>
          <w:rFonts w:hint="eastAsia" w:eastAsia="仿宋_GB2312"/>
          <w:bCs/>
          <w:sz w:val="32"/>
          <w:szCs w:val="32"/>
          <w:lang w:eastAsia="zh-CN"/>
        </w:rPr>
        <w:t>最后一批货物验收合格之日起（卖方承诺质保期年限）年后，并在买方审核下列完整单据无误后60天内，经买方批准，按实际到货货物总价的3%由买方支付给卖方</w:t>
      </w:r>
      <w:r>
        <w:rPr>
          <w:rFonts w:eastAsia="仿宋_GB2312"/>
          <w:bCs/>
          <w:sz w:val="32"/>
          <w:szCs w:val="32"/>
        </w:rPr>
        <w:t>。</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bCs/>
          <w:sz w:val="32"/>
          <w:szCs w:val="32"/>
          <w:lang w:val="en-US" w:eastAsia="zh-CN"/>
        </w:rPr>
        <w:t>五</w:t>
      </w:r>
      <w:r>
        <w:rPr>
          <w:rFonts w:hint="eastAsia" w:ascii="黑体" w:hAnsi="黑体" w:eastAsia="黑体" w:cs="黑体"/>
          <w:sz w:val="32"/>
          <w:szCs w:val="32"/>
        </w:rPr>
        <w:t>、</w:t>
      </w:r>
      <w:r>
        <w:rPr>
          <w:rFonts w:ascii="黑体" w:hAnsi="黑体" w:eastAsia="黑体" w:cs="黑体"/>
          <w:sz w:val="32"/>
          <w:szCs w:val="32"/>
        </w:rPr>
        <w:t>报价文件递交方式</w:t>
      </w:r>
    </w:p>
    <w:p>
      <w:pPr>
        <w:spacing w:line="560" w:lineRule="exact"/>
        <w:ind w:firstLine="640" w:firstLineChars="200"/>
        <w:rPr>
          <w:rFonts w:hint="eastAsia" w:eastAsia="仿宋_GB2312"/>
          <w:sz w:val="32"/>
          <w:szCs w:val="32"/>
        </w:rPr>
      </w:pPr>
      <w:r>
        <w:rPr>
          <w:rFonts w:eastAsia="仿宋_GB2312"/>
          <w:sz w:val="32"/>
          <w:szCs w:val="32"/>
        </w:rPr>
        <w:t>第</w:t>
      </w:r>
      <w:r>
        <w:rPr>
          <w:rFonts w:hint="eastAsia" w:eastAsia="仿宋_GB2312"/>
          <w:sz w:val="32"/>
          <w:szCs w:val="32"/>
          <w:lang w:val="en-US" w:eastAsia="zh-CN"/>
        </w:rPr>
        <w:t>二</w:t>
      </w:r>
      <w:r>
        <w:rPr>
          <w:rFonts w:eastAsia="仿宋_GB2312"/>
          <w:sz w:val="32"/>
          <w:szCs w:val="32"/>
        </w:rPr>
        <w:t>项中所有</w:t>
      </w:r>
      <w:r>
        <w:rPr>
          <w:rFonts w:hint="eastAsia" w:eastAsia="仿宋_GB2312"/>
          <w:sz w:val="32"/>
          <w:szCs w:val="32"/>
        </w:rPr>
        <w:t>报价文件</w:t>
      </w:r>
      <w:r>
        <w:rPr>
          <w:rFonts w:eastAsia="仿宋_GB2312"/>
          <w:sz w:val="32"/>
          <w:szCs w:val="32"/>
        </w:rPr>
        <w:t>资料原件</w:t>
      </w:r>
      <w:r>
        <w:rPr>
          <w:rFonts w:hint="eastAsia" w:eastAsia="仿宋_GB2312"/>
          <w:sz w:val="32"/>
          <w:szCs w:val="32"/>
        </w:rPr>
        <w:t>的</w:t>
      </w:r>
      <w:r>
        <w:rPr>
          <w:rFonts w:eastAsia="仿宋_GB2312"/>
          <w:sz w:val="32"/>
          <w:szCs w:val="32"/>
        </w:rPr>
        <w:t>扫描件上传至</w:t>
      </w:r>
      <w:r>
        <w:rPr>
          <w:rFonts w:hint="eastAsia" w:eastAsia="仿宋_GB2312"/>
          <w:sz w:val="32"/>
          <w:szCs w:val="32"/>
        </w:rPr>
        <w:t>https://zzdt.going-link.com/oauth/</w:t>
      </w:r>
      <w:r>
        <w:rPr>
          <w:rFonts w:hint="eastAsia" w:eastAsia="仿宋_GB2312"/>
          <w:sz w:val="32"/>
          <w:szCs w:val="32"/>
          <w:lang w:eastAsia="zh-CN"/>
        </w:rPr>
        <w:t>，</w:t>
      </w:r>
      <w:r>
        <w:rPr>
          <w:rFonts w:hint="eastAsia" w:eastAsia="仿宋_GB2312"/>
          <w:color w:val="FF0000"/>
          <w:sz w:val="32"/>
          <w:szCs w:val="32"/>
          <w:lang w:val="en-US" w:eastAsia="zh-CN"/>
        </w:rPr>
        <w:t>供应商提报的平台询价单须与报价文件中的报价保持一致，如不一致，以平台询价单报价为准</w:t>
      </w:r>
      <w:r>
        <w:rPr>
          <w:rFonts w:eastAsia="仿宋_GB2312"/>
          <w:sz w:val="32"/>
          <w:szCs w:val="32"/>
        </w:rPr>
        <w:t>。</w:t>
      </w:r>
    </w:p>
    <w:p>
      <w:pPr>
        <w:spacing w:line="560" w:lineRule="exact"/>
        <w:ind w:firstLine="640" w:firstLineChars="200"/>
        <w:outlineLvl w:val="0"/>
        <w:rPr>
          <w:rFonts w:ascii="黑体" w:hAnsi="黑体" w:eastAsia="黑体" w:cs="黑体"/>
          <w:bCs/>
          <w:sz w:val="32"/>
          <w:szCs w:val="32"/>
        </w:rPr>
      </w:pPr>
      <w:r>
        <w:rPr>
          <w:rFonts w:hint="eastAsia" w:ascii="黑体" w:hAnsi="黑体" w:eastAsia="黑体" w:cs="黑体"/>
          <w:bCs/>
          <w:sz w:val="32"/>
          <w:szCs w:val="32"/>
          <w:lang w:val="en-US" w:eastAsia="zh-CN"/>
        </w:rPr>
        <w:t>六</w:t>
      </w:r>
      <w:r>
        <w:rPr>
          <w:rFonts w:hint="eastAsia" w:ascii="黑体" w:hAnsi="黑体" w:eastAsia="黑体" w:cs="黑体"/>
          <w:bCs/>
          <w:sz w:val="32"/>
          <w:szCs w:val="32"/>
        </w:rPr>
        <w:t>、</w:t>
      </w:r>
      <w:r>
        <w:rPr>
          <w:rFonts w:ascii="黑体" w:hAnsi="黑体" w:eastAsia="黑体" w:cs="黑体"/>
          <w:bCs/>
          <w:sz w:val="32"/>
          <w:szCs w:val="32"/>
        </w:rPr>
        <w:t>报价文件截止时间</w:t>
      </w:r>
    </w:p>
    <w:p>
      <w:pPr>
        <w:spacing w:line="560" w:lineRule="exact"/>
        <w:ind w:firstLine="640" w:firstLineChars="200"/>
        <w:rPr>
          <w:rFonts w:hint="eastAsia" w:eastAsia="仿宋_GB2312"/>
          <w:sz w:val="32"/>
          <w:szCs w:val="32"/>
          <w:highlight w:val="none"/>
          <w:lang w:eastAsia="zh-CN"/>
        </w:rPr>
      </w:pPr>
      <w:r>
        <w:rPr>
          <w:rFonts w:eastAsia="仿宋_GB2312"/>
          <w:sz w:val="32"/>
          <w:szCs w:val="32"/>
        </w:rPr>
        <w:t>20</w:t>
      </w:r>
      <w:r>
        <w:rPr>
          <w:rFonts w:hint="eastAsia" w:eastAsia="仿宋_GB2312"/>
          <w:sz w:val="32"/>
          <w:szCs w:val="32"/>
        </w:rPr>
        <w:t>2</w:t>
      </w:r>
      <w:r>
        <w:rPr>
          <w:rFonts w:hint="eastAsia" w:eastAsia="仿宋_GB2312"/>
          <w:sz w:val="32"/>
          <w:szCs w:val="32"/>
          <w:lang w:val="en-US" w:eastAsia="zh-CN"/>
        </w:rPr>
        <w:t>4</w:t>
      </w:r>
      <w:r>
        <w:rPr>
          <w:rFonts w:eastAsia="仿宋_GB2312"/>
          <w:sz w:val="32"/>
          <w:szCs w:val="32"/>
        </w:rPr>
        <w:t>年</w:t>
      </w:r>
      <w:r>
        <w:rPr>
          <w:rFonts w:hint="eastAsia" w:eastAsia="仿宋_GB2312"/>
          <w:sz w:val="32"/>
          <w:szCs w:val="32"/>
          <w:lang w:val="en-US" w:eastAsia="zh-CN"/>
        </w:rPr>
        <w:t>1</w:t>
      </w:r>
      <w:r>
        <w:rPr>
          <w:rFonts w:eastAsia="仿宋_GB2312"/>
          <w:color w:val="auto"/>
          <w:sz w:val="32"/>
          <w:szCs w:val="32"/>
          <w:highlight w:val="none"/>
        </w:rPr>
        <w:t>月</w:t>
      </w:r>
      <w:r>
        <w:rPr>
          <w:rFonts w:hint="eastAsia" w:eastAsia="仿宋_GB2312"/>
          <w:color w:val="auto"/>
          <w:sz w:val="32"/>
          <w:szCs w:val="32"/>
          <w:highlight w:val="none"/>
          <w:lang w:val="en-US" w:eastAsia="zh-CN"/>
        </w:rPr>
        <w:t>5</w:t>
      </w:r>
      <w:r>
        <w:rPr>
          <w:rFonts w:eastAsia="仿宋_GB2312"/>
          <w:color w:val="auto"/>
          <w:sz w:val="32"/>
          <w:szCs w:val="32"/>
          <w:highlight w:val="none"/>
        </w:rPr>
        <w:t>日</w:t>
      </w:r>
      <w:r>
        <w:rPr>
          <w:rFonts w:hint="eastAsia" w:eastAsia="仿宋_GB2312"/>
          <w:color w:val="auto"/>
          <w:sz w:val="32"/>
          <w:szCs w:val="32"/>
          <w:highlight w:val="none"/>
          <w:lang w:val="en-US" w:eastAsia="zh-CN"/>
        </w:rPr>
        <w:t>10:00</w:t>
      </w:r>
      <w:r>
        <w:rPr>
          <w:rFonts w:eastAsia="仿宋_GB2312"/>
          <w:sz w:val="32"/>
          <w:szCs w:val="32"/>
          <w:highlight w:val="none"/>
        </w:rPr>
        <w:t>之前（注：超时或未按要求递交的报价文件无效）。</w:t>
      </w:r>
    </w:p>
    <w:p>
      <w:pPr>
        <w:spacing w:line="560" w:lineRule="exact"/>
        <w:ind w:firstLine="640" w:firstLineChars="200"/>
        <w:outlineLvl w:val="0"/>
        <w:rPr>
          <w:rFonts w:ascii="黑体" w:hAnsi="黑体" w:eastAsia="黑体" w:cs="黑体"/>
          <w:bCs/>
          <w:sz w:val="32"/>
          <w:szCs w:val="32"/>
          <w:highlight w:val="none"/>
        </w:rPr>
      </w:pPr>
      <w:r>
        <w:rPr>
          <w:rFonts w:hint="eastAsia" w:ascii="黑体" w:hAnsi="黑体" w:eastAsia="黑体" w:cs="黑体"/>
          <w:bCs/>
          <w:sz w:val="32"/>
          <w:szCs w:val="32"/>
          <w:lang w:val="en-US" w:eastAsia="zh-CN"/>
        </w:rPr>
        <w:t>七</w:t>
      </w:r>
      <w:r>
        <w:rPr>
          <w:rFonts w:ascii="黑体" w:hAnsi="黑体" w:eastAsia="黑体" w:cs="黑体"/>
          <w:bCs/>
          <w:sz w:val="32"/>
          <w:szCs w:val="32"/>
          <w:highlight w:val="none"/>
        </w:rPr>
        <w:t>、</w:t>
      </w:r>
      <w:r>
        <w:rPr>
          <w:rFonts w:hint="eastAsia" w:ascii="黑体" w:hAnsi="黑体" w:eastAsia="黑体" w:cs="黑体"/>
          <w:bCs/>
          <w:sz w:val="32"/>
          <w:szCs w:val="32"/>
          <w:highlight w:val="none"/>
        </w:rPr>
        <w:t>澄清时间</w:t>
      </w:r>
    </w:p>
    <w:p>
      <w:pPr>
        <w:spacing w:line="560" w:lineRule="exact"/>
        <w:ind w:firstLine="640" w:firstLineChars="200"/>
        <w:rPr>
          <w:rFonts w:eastAsia="仿宋_GB2312"/>
          <w:bCs/>
          <w:sz w:val="32"/>
          <w:szCs w:val="32"/>
        </w:rPr>
      </w:pPr>
      <w:r>
        <w:rPr>
          <w:rFonts w:eastAsia="仿宋_GB2312"/>
          <w:bCs/>
          <w:sz w:val="32"/>
          <w:szCs w:val="32"/>
          <w:highlight w:val="none"/>
        </w:rPr>
        <w:t>若发现需求清单中有描述不清或有误的，请在</w:t>
      </w:r>
      <w:r>
        <w:rPr>
          <w:rFonts w:hint="eastAsia" w:eastAsia="仿宋_GB2312"/>
          <w:bCs/>
          <w:sz w:val="32"/>
          <w:szCs w:val="32"/>
          <w:highlight w:val="none"/>
          <w:lang w:val="en-US" w:eastAsia="zh-CN"/>
        </w:rPr>
        <w:t>1</w:t>
      </w:r>
      <w:r>
        <w:rPr>
          <w:rFonts w:hint="eastAsia" w:eastAsia="仿宋_GB2312"/>
          <w:bCs/>
          <w:sz w:val="32"/>
          <w:szCs w:val="32"/>
          <w:highlight w:val="none"/>
        </w:rPr>
        <w:t>月</w:t>
      </w:r>
      <w:r>
        <w:rPr>
          <w:rFonts w:hint="eastAsia" w:eastAsia="仿宋_GB2312"/>
          <w:bCs/>
          <w:sz w:val="32"/>
          <w:szCs w:val="32"/>
          <w:highlight w:val="none"/>
          <w:lang w:val="en-US" w:eastAsia="zh-CN"/>
        </w:rPr>
        <w:t>4</w:t>
      </w:r>
      <w:r>
        <w:rPr>
          <w:rFonts w:eastAsia="仿宋_GB2312"/>
          <w:bCs/>
          <w:sz w:val="32"/>
          <w:szCs w:val="32"/>
          <w:highlight w:val="none"/>
        </w:rPr>
        <w:t>日1</w:t>
      </w:r>
      <w:r>
        <w:rPr>
          <w:rFonts w:hint="eastAsia" w:eastAsia="仿宋_GB2312"/>
          <w:bCs/>
          <w:sz w:val="32"/>
          <w:szCs w:val="32"/>
          <w:highlight w:val="none"/>
          <w:lang w:val="en-US" w:eastAsia="zh-CN"/>
        </w:rPr>
        <w:t>5</w:t>
      </w:r>
      <w:r>
        <w:rPr>
          <w:rFonts w:eastAsia="仿宋_GB2312"/>
          <w:bCs/>
          <w:sz w:val="32"/>
          <w:szCs w:val="32"/>
          <w:highlight w:val="none"/>
        </w:rPr>
        <w:t>：00前联系工作人员；供货期、产品资料如有任何偏离，请备</w:t>
      </w:r>
      <w:r>
        <w:rPr>
          <w:rFonts w:eastAsia="仿宋_GB2312"/>
          <w:bCs/>
          <w:sz w:val="32"/>
          <w:szCs w:val="32"/>
        </w:rPr>
        <w:t>注说明，否则默认符合我方要求。</w:t>
      </w:r>
    </w:p>
    <w:p>
      <w:pPr>
        <w:numPr>
          <w:ilvl w:val="0"/>
          <w:numId w:val="0"/>
        </w:numPr>
        <w:spacing w:line="560" w:lineRule="exact"/>
        <w:ind w:firstLine="640" w:firstLineChars="200"/>
        <w:outlineLvl w:val="0"/>
        <w:rPr>
          <w:rFonts w:ascii="黑体" w:hAnsi="黑体" w:eastAsia="黑体" w:cs="黑体"/>
          <w:bCs/>
          <w:sz w:val="32"/>
          <w:szCs w:val="32"/>
        </w:rPr>
      </w:pPr>
      <w:r>
        <w:rPr>
          <w:rFonts w:hint="eastAsia" w:ascii="黑体" w:hAnsi="黑体" w:eastAsia="黑体" w:cs="黑体"/>
          <w:bCs/>
          <w:sz w:val="32"/>
          <w:szCs w:val="32"/>
          <w:highlight w:val="none"/>
          <w:lang w:val="en-US" w:eastAsia="zh-CN"/>
        </w:rPr>
        <w:t>八</w:t>
      </w:r>
      <w:r>
        <w:rPr>
          <w:rFonts w:hint="eastAsia" w:ascii="黑体" w:hAnsi="黑体" w:eastAsia="黑体" w:cs="黑体"/>
          <w:bCs/>
          <w:sz w:val="32"/>
          <w:szCs w:val="32"/>
          <w:lang w:eastAsia="zh-CN"/>
        </w:rPr>
        <w:t>、</w:t>
      </w:r>
      <w:r>
        <w:rPr>
          <w:rFonts w:ascii="黑体" w:hAnsi="黑体" w:eastAsia="黑体" w:cs="黑体"/>
          <w:bCs/>
          <w:sz w:val="32"/>
          <w:szCs w:val="32"/>
        </w:rPr>
        <w:t xml:space="preserve">评审办法 </w:t>
      </w:r>
    </w:p>
    <w:p>
      <w:pPr>
        <w:spacing w:line="560" w:lineRule="exact"/>
        <w:ind w:firstLine="640" w:firstLineChars="200"/>
        <w:outlineLvl w:val="0"/>
        <w:rPr>
          <w:rFonts w:hint="eastAsia" w:eastAsia="仿宋_GB2312"/>
          <w:sz w:val="32"/>
          <w:szCs w:val="32"/>
          <w:lang w:val="en-US" w:eastAsia="zh-CN"/>
        </w:rPr>
      </w:pPr>
      <w:r>
        <w:rPr>
          <w:rFonts w:hint="eastAsia" w:eastAsia="仿宋_GB2312"/>
          <w:sz w:val="32"/>
          <w:szCs w:val="32"/>
          <w:lang w:val="en-US" w:eastAsia="zh-CN"/>
        </w:rPr>
        <w:t>我公司将组成评审工作组，首先对报价文件中（2.1-2.8</w:t>
      </w:r>
      <w:bookmarkStart w:id="6" w:name="_GoBack"/>
      <w:bookmarkEnd w:id="6"/>
      <w:r>
        <w:rPr>
          <w:rFonts w:hint="eastAsia" w:eastAsia="仿宋_GB2312"/>
          <w:sz w:val="32"/>
          <w:szCs w:val="32"/>
          <w:lang w:val="en-US" w:eastAsia="zh-CN"/>
        </w:rPr>
        <w:t>）项内容进行审核，审核通过，符合我方技术要求的，按照最低价中选原则选为中选候选人。</w:t>
      </w:r>
    </w:p>
    <w:p>
      <w:pPr>
        <w:spacing w:line="560" w:lineRule="exact"/>
        <w:ind w:firstLine="640" w:firstLineChars="200"/>
        <w:outlineLvl w:val="0"/>
        <w:rPr>
          <w:rFonts w:ascii="黑体" w:hAnsi="黑体" w:eastAsia="黑体" w:cs="黑体"/>
          <w:bCs/>
          <w:sz w:val="32"/>
          <w:szCs w:val="32"/>
        </w:rPr>
      </w:pPr>
      <w:r>
        <w:rPr>
          <w:rFonts w:hint="eastAsia" w:ascii="黑体" w:hAnsi="黑体" w:eastAsia="黑体" w:cs="黑体"/>
          <w:bCs/>
          <w:sz w:val="32"/>
          <w:szCs w:val="32"/>
          <w:lang w:val="en-US" w:eastAsia="zh-CN"/>
        </w:rPr>
        <w:t>九</w:t>
      </w:r>
      <w:r>
        <w:rPr>
          <w:rFonts w:ascii="黑体" w:hAnsi="黑体" w:eastAsia="黑体" w:cs="黑体"/>
          <w:bCs/>
          <w:sz w:val="32"/>
          <w:szCs w:val="32"/>
        </w:rPr>
        <w:t>、联系方式</w:t>
      </w:r>
    </w:p>
    <w:p>
      <w:pPr>
        <w:spacing w:line="560" w:lineRule="exact"/>
        <w:ind w:firstLine="480" w:firstLineChars="150"/>
        <w:rPr>
          <w:rFonts w:eastAsia="仿宋_GB2312"/>
          <w:sz w:val="32"/>
          <w:szCs w:val="32"/>
        </w:rPr>
      </w:pPr>
      <w:r>
        <w:rPr>
          <w:rFonts w:eastAsia="仿宋_GB2312"/>
          <w:sz w:val="32"/>
          <w:szCs w:val="32"/>
        </w:rPr>
        <w:t>采购人：郑州地铁集团有限公司运营分公司</w:t>
      </w:r>
    </w:p>
    <w:p>
      <w:pPr>
        <w:spacing w:line="560" w:lineRule="exact"/>
        <w:ind w:firstLine="480" w:firstLineChars="150"/>
        <w:rPr>
          <w:rFonts w:eastAsia="仿宋_GB2312"/>
          <w:sz w:val="32"/>
          <w:szCs w:val="32"/>
        </w:rPr>
      </w:pPr>
      <w:r>
        <w:rPr>
          <w:rFonts w:eastAsia="仿宋_GB2312"/>
          <w:sz w:val="32"/>
          <w:szCs w:val="32"/>
        </w:rPr>
        <w:t xml:space="preserve">地 </w:t>
      </w:r>
      <w:r>
        <w:rPr>
          <w:rFonts w:hint="eastAsia" w:eastAsia="仿宋_GB2312"/>
          <w:sz w:val="32"/>
          <w:szCs w:val="32"/>
        </w:rPr>
        <w:t xml:space="preserve"> </w:t>
      </w:r>
      <w:r>
        <w:rPr>
          <w:rFonts w:eastAsia="仿宋_GB2312"/>
          <w:sz w:val="32"/>
          <w:szCs w:val="32"/>
        </w:rPr>
        <w:t xml:space="preserve">址：郑州市郑开大道省委党校西侧郑东车辆段 </w:t>
      </w:r>
    </w:p>
    <w:p>
      <w:pPr>
        <w:spacing w:line="560" w:lineRule="exact"/>
        <w:ind w:firstLine="480" w:firstLineChars="150"/>
        <w:rPr>
          <w:rFonts w:hint="eastAsia" w:eastAsia="仿宋_GB2312"/>
          <w:sz w:val="32"/>
          <w:szCs w:val="32"/>
          <w:lang w:val="en-US" w:eastAsia="zh-CN"/>
        </w:rPr>
      </w:pPr>
      <w:r>
        <w:rPr>
          <w:rFonts w:eastAsia="仿宋_GB2312"/>
          <w:sz w:val="32"/>
          <w:szCs w:val="32"/>
        </w:rPr>
        <w:t>联系人：</w:t>
      </w:r>
      <w:r>
        <w:rPr>
          <w:rFonts w:hint="eastAsia" w:eastAsia="仿宋_GB2312"/>
          <w:sz w:val="32"/>
          <w:szCs w:val="32"/>
          <w:lang w:val="en-US" w:eastAsia="zh-CN"/>
        </w:rPr>
        <w:t>张恩铭</w:t>
      </w:r>
    </w:p>
    <w:p>
      <w:pPr>
        <w:spacing w:line="560" w:lineRule="exact"/>
        <w:ind w:firstLine="480" w:firstLineChars="150"/>
        <w:rPr>
          <w:rFonts w:hint="default" w:eastAsia="仿宋_GB2312"/>
          <w:sz w:val="32"/>
          <w:szCs w:val="32"/>
          <w:lang w:val="en-US" w:eastAsia="zh-CN"/>
        </w:rPr>
      </w:pPr>
      <w:r>
        <w:rPr>
          <w:rFonts w:eastAsia="仿宋_GB2312"/>
          <w:sz w:val="32"/>
          <w:szCs w:val="32"/>
        </w:rPr>
        <w:t>电  话：</w:t>
      </w:r>
      <w:r>
        <w:rPr>
          <w:rFonts w:hint="eastAsia" w:eastAsia="仿宋_GB2312"/>
          <w:sz w:val="32"/>
          <w:szCs w:val="32"/>
          <w:lang w:val="en-US" w:eastAsia="zh-CN"/>
        </w:rPr>
        <w:t>55169152</w:t>
      </w:r>
    </w:p>
    <w:p>
      <w:pPr>
        <w:spacing w:line="560" w:lineRule="exact"/>
        <w:ind w:firstLine="480" w:firstLineChars="150"/>
        <w:rPr>
          <w:rFonts w:eastAsia="仿宋_GB2312"/>
          <w:sz w:val="32"/>
          <w:szCs w:val="32"/>
        </w:rPr>
      </w:pPr>
    </w:p>
    <w:p>
      <w:pPr>
        <w:spacing w:line="560" w:lineRule="exact"/>
        <w:ind w:firstLine="480" w:firstLineChars="150"/>
        <w:rPr>
          <w:rFonts w:hint="eastAsia" w:eastAsia="仿宋_GB2312"/>
          <w:sz w:val="32"/>
          <w:szCs w:val="32"/>
        </w:rPr>
      </w:pPr>
      <w:r>
        <w:rPr>
          <w:rFonts w:hint="eastAsia" w:eastAsia="仿宋_GB2312"/>
          <w:sz w:val="32"/>
          <w:szCs w:val="32"/>
        </w:rPr>
        <w:t>附件：1.需求清单</w:t>
      </w:r>
    </w:p>
    <w:p>
      <w:pPr>
        <w:spacing w:line="560" w:lineRule="exact"/>
        <w:ind w:firstLine="1440" w:firstLineChars="450"/>
        <w:rPr>
          <w:rFonts w:hint="eastAsia" w:eastAsia="仿宋_GB2312"/>
          <w:sz w:val="32"/>
          <w:szCs w:val="32"/>
        </w:rPr>
      </w:pPr>
      <w:r>
        <w:rPr>
          <w:rFonts w:hint="eastAsia" w:eastAsia="仿宋_GB2312"/>
          <w:sz w:val="32"/>
          <w:szCs w:val="32"/>
        </w:rPr>
        <w:t>2.报价单</w:t>
      </w:r>
    </w:p>
    <w:p>
      <w:pPr>
        <w:spacing w:line="560" w:lineRule="exact"/>
        <w:ind w:firstLine="1440" w:firstLineChars="450"/>
        <w:rPr>
          <w:rFonts w:hint="default" w:eastAsia="仿宋_GB2312"/>
          <w:sz w:val="32"/>
          <w:szCs w:val="32"/>
          <w:lang w:val="en-US" w:eastAsia="zh-CN"/>
        </w:rPr>
      </w:pPr>
      <w:r>
        <w:rPr>
          <w:rFonts w:hint="eastAsia" w:eastAsia="仿宋_GB2312"/>
          <w:sz w:val="32"/>
          <w:szCs w:val="32"/>
          <w:lang w:val="en-US" w:eastAsia="zh-CN"/>
        </w:rPr>
        <w:t>3.法定代表人证明书、法定代表人授权委托书</w:t>
      </w:r>
    </w:p>
    <w:p>
      <w:pPr>
        <w:spacing w:line="560" w:lineRule="exact"/>
        <w:ind w:firstLine="640" w:firstLineChars="200"/>
        <w:rPr>
          <w:rFonts w:eastAsia="仿宋_GB2312"/>
          <w:sz w:val="32"/>
          <w:szCs w:val="32"/>
        </w:rPr>
      </w:pPr>
    </w:p>
    <w:p>
      <w:pPr>
        <w:pStyle w:val="2"/>
      </w:pPr>
    </w:p>
    <w:p>
      <w:pPr>
        <w:wordWrap w:val="0"/>
        <w:spacing w:line="560" w:lineRule="exact"/>
        <w:ind w:right="640"/>
        <w:jc w:val="center"/>
        <w:rPr>
          <w:rFonts w:eastAsia="仿宋_GB2312"/>
          <w:sz w:val="32"/>
          <w:szCs w:val="32"/>
        </w:rPr>
      </w:pPr>
      <w:r>
        <w:rPr>
          <w:rFonts w:hint="eastAsia" w:eastAsia="仿宋_GB2312"/>
          <w:sz w:val="32"/>
          <w:szCs w:val="32"/>
        </w:rPr>
        <w:t xml:space="preserve">                           </w:t>
      </w:r>
      <w:r>
        <w:rPr>
          <w:rFonts w:eastAsia="仿宋_GB2312"/>
          <w:sz w:val="32"/>
          <w:szCs w:val="32"/>
        </w:rPr>
        <w:t>运营分公司物资</w:t>
      </w:r>
      <w:r>
        <w:rPr>
          <w:rFonts w:hint="eastAsia" w:eastAsia="仿宋_GB2312"/>
          <w:sz w:val="32"/>
          <w:szCs w:val="32"/>
        </w:rPr>
        <w:t>管理</w:t>
      </w:r>
      <w:r>
        <w:rPr>
          <w:rFonts w:eastAsia="仿宋_GB2312"/>
          <w:sz w:val="32"/>
          <w:szCs w:val="32"/>
        </w:rPr>
        <w:t>部</w:t>
      </w:r>
      <w:r>
        <w:rPr>
          <w:rFonts w:hint="eastAsia" w:eastAsia="仿宋_GB2312"/>
          <w:sz w:val="32"/>
          <w:szCs w:val="32"/>
        </w:rPr>
        <w:t xml:space="preserve">    </w:t>
      </w:r>
    </w:p>
    <w:p>
      <w:pPr>
        <w:spacing w:line="560" w:lineRule="exact"/>
        <w:ind w:right="1680" w:rightChars="800"/>
        <w:jc w:val="right"/>
        <w:rPr>
          <w:rFonts w:hint="eastAsia" w:eastAsia="仿宋_GB2312"/>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992" w:gutter="0"/>
          <w:cols w:space="720" w:num="1"/>
          <w:docGrid w:type="lines" w:linePitch="579" w:charSpace="0"/>
        </w:sectPr>
      </w:pPr>
      <w:r>
        <w:rPr>
          <w:rFonts w:eastAsia="仿宋_GB2312"/>
          <w:sz w:val="32"/>
          <w:szCs w:val="32"/>
        </w:rPr>
        <w:t>20</w:t>
      </w:r>
      <w:r>
        <w:rPr>
          <w:rFonts w:hint="eastAsia" w:eastAsia="仿宋_GB2312"/>
          <w:sz w:val="32"/>
          <w:szCs w:val="32"/>
        </w:rPr>
        <w:t>2</w:t>
      </w:r>
      <w:r>
        <w:rPr>
          <w:rFonts w:hint="eastAsia" w:eastAsia="仿宋_GB2312"/>
          <w:sz w:val="32"/>
          <w:szCs w:val="32"/>
          <w:lang w:val="en-US" w:eastAsia="zh-CN"/>
        </w:rPr>
        <w:t>4</w:t>
      </w:r>
      <w:r>
        <w:rPr>
          <w:rFonts w:eastAsia="仿宋_GB2312"/>
          <w:sz w:val="32"/>
          <w:szCs w:val="32"/>
        </w:rPr>
        <w:t>年</w:t>
      </w:r>
      <w:r>
        <w:rPr>
          <w:rFonts w:hint="eastAsia" w:eastAsia="仿宋_GB2312"/>
          <w:sz w:val="32"/>
          <w:szCs w:val="32"/>
          <w:lang w:val="en-US" w:eastAsia="zh-CN"/>
        </w:rPr>
        <w:t>1</w:t>
      </w:r>
      <w:r>
        <w:rPr>
          <w:rFonts w:eastAsia="仿宋_GB2312"/>
          <w:sz w:val="32"/>
          <w:szCs w:val="32"/>
        </w:rPr>
        <w:t>月</w:t>
      </w:r>
      <w:r>
        <w:rPr>
          <w:rFonts w:hint="eastAsia" w:eastAsia="仿宋_GB2312"/>
          <w:sz w:val="32"/>
          <w:szCs w:val="32"/>
          <w:lang w:val="en-US" w:eastAsia="zh-CN"/>
        </w:rPr>
        <w:t>2</w:t>
      </w:r>
      <w:r>
        <w:rPr>
          <w:rFonts w:hint="eastAsia" w:eastAsia="仿宋_GB2312"/>
          <w:sz w:val="32"/>
          <w:szCs w:val="32"/>
        </w:rPr>
        <w:t>日</w:t>
      </w:r>
    </w:p>
    <w:p>
      <w:pPr>
        <w:spacing w:line="360" w:lineRule="auto"/>
        <w:jc w:val="left"/>
        <w:rPr>
          <w:rFonts w:hint="eastAsia" w:ascii="仿宋_GB2312" w:hAnsi="仿宋_GB2312" w:eastAsia="仿宋_GB2312" w:cs="仿宋_GB2312"/>
          <w:sz w:val="32"/>
          <w:szCs w:val="32"/>
        </w:rPr>
      </w:pPr>
      <w:r>
        <w:rPr>
          <w:rFonts w:hint="eastAsia" w:ascii="黑体" w:hAnsi="黑体" w:eastAsia="黑体" w:cs="仿宋_GB2312"/>
          <w:sz w:val="32"/>
          <w:szCs w:val="32"/>
        </w:rPr>
        <w:t>附件1</w:t>
      </w:r>
      <w:r>
        <w:rPr>
          <w:rFonts w:hint="eastAsia" w:ascii="仿宋_GB2312" w:hAnsi="仿宋_GB2312" w:eastAsia="仿宋_GB2312" w:cs="仿宋_GB2312"/>
          <w:sz w:val="32"/>
          <w:szCs w:val="32"/>
        </w:rPr>
        <w:t xml:space="preserve">                                  </w:t>
      </w:r>
      <w:r>
        <w:rPr>
          <w:rFonts w:hint="eastAsia" w:ascii="黑体" w:hAnsi="黑体" w:eastAsia="黑体" w:cs="黑体"/>
          <w:sz w:val="36"/>
          <w:szCs w:val="36"/>
        </w:rPr>
        <w:t>需求清单</w:t>
      </w:r>
    </w:p>
    <w:p>
      <w:pPr>
        <w:spacing w:line="360" w:lineRule="auto"/>
        <w:jc w:val="left"/>
        <w:rPr>
          <w:rFonts w:ascii="仿宋_GB2312" w:hAnsi="仿宋_GB2312" w:eastAsia="仿宋_GB2312" w:cs="仿宋_GB2312"/>
          <w:sz w:val="32"/>
          <w:szCs w:val="3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1459"/>
        <w:gridCol w:w="4719"/>
        <w:gridCol w:w="943"/>
        <w:gridCol w:w="845"/>
        <w:gridCol w:w="2282"/>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773"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b/>
                <w:bCs/>
                <w:color w:val="000000"/>
                <w:kern w:val="0"/>
                <w:sz w:val="24"/>
                <w:szCs w:val="24"/>
                <w:lang w:val="en-US" w:eastAsia="zh-CN" w:bidi="ar-SA"/>
              </w:rPr>
            </w:pPr>
            <w:r>
              <w:rPr>
                <w:rFonts w:hint="eastAsia" w:ascii="宋体" w:hAnsi="宋体" w:cs="宋体"/>
                <w:b/>
                <w:bCs/>
                <w:color w:val="000000"/>
                <w:kern w:val="0"/>
                <w:sz w:val="24"/>
                <w:szCs w:val="24"/>
              </w:rPr>
              <w:t>序号</w:t>
            </w:r>
          </w:p>
        </w:tc>
        <w:tc>
          <w:tcPr>
            <w:tcW w:w="1459"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b/>
                <w:bCs/>
                <w:color w:val="000000"/>
                <w:kern w:val="0"/>
                <w:sz w:val="24"/>
                <w:szCs w:val="24"/>
                <w:lang w:val="en-US" w:eastAsia="zh-CN" w:bidi="ar-SA"/>
              </w:rPr>
            </w:pPr>
            <w:r>
              <w:rPr>
                <w:rFonts w:hint="eastAsia" w:ascii="宋体" w:hAnsi="宋体" w:cs="宋体"/>
                <w:b/>
                <w:bCs/>
                <w:color w:val="000000"/>
                <w:kern w:val="0"/>
                <w:sz w:val="24"/>
                <w:szCs w:val="24"/>
              </w:rPr>
              <w:t>物资编码</w:t>
            </w:r>
          </w:p>
        </w:tc>
        <w:tc>
          <w:tcPr>
            <w:tcW w:w="4719"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b/>
                <w:bCs/>
                <w:color w:val="000000"/>
                <w:kern w:val="0"/>
                <w:sz w:val="24"/>
                <w:szCs w:val="24"/>
                <w:lang w:val="en-US" w:eastAsia="zh-CN" w:bidi="ar-SA"/>
              </w:rPr>
            </w:pPr>
            <w:r>
              <w:rPr>
                <w:rFonts w:hint="eastAsia" w:ascii="宋体" w:hAnsi="宋体" w:cs="宋体"/>
                <w:b/>
                <w:bCs/>
                <w:color w:val="000000"/>
                <w:kern w:val="0"/>
                <w:sz w:val="24"/>
                <w:szCs w:val="24"/>
              </w:rPr>
              <w:t>物料说明</w:t>
            </w:r>
          </w:p>
        </w:tc>
        <w:tc>
          <w:tcPr>
            <w:tcW w:w="943"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b/>
                <w:bCs/>
                <w:color w:val="000000"/>
                <w:kern w:val="0"/>
                <w:sz w:val="24"/>
                <w:szCs w:val="24"/>
                <w:lang w:val="en-US" w:eastAsia="zh-CN" w:bidi="ar-SA"/>
              </w:rPr>
            </w:pPr>
            <w:r>
              <w:rPr>
                <w:rFonts w:hint="eastAsia" w:ascii="宋体" w:hAnsi="宋体" w:cs="宋体"/>
                <w:b/>
                <w:bCs/>
                <w:color w:val="000000"/>
                <w:kern w:val="0"/>
                <w:sz w:val="24"/>
                <w:szCs w:val="24"/>
              </w:rPr>
              <w:t>单位</w:t>
            </w:r>
          </w:p>
        </w:tc>
        <w:tc>
          <w:tcPr>
            <w:tcW w:w="845"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cs="宋体"/>
                <w:b/>
                <w:bCs/>
                <w:color w:val="000000"/>
                <w:kern w:val="0"/>
                <w:sz w:val="24"/>
                <w:szCs w:val="24"/>
                <w:lang w:val="en-US" w:eastAsia="zh-CN" w:bidi="ar-SA"/>
              </w:rPr>
            </w:pPr>
            <w:r>
              <w:rPr>
                <w:rFonts w:hint="eastAsia" w:ascii="宋体" w:hAnsi="宋体" w:cs="宋体"/>
                <w:b/>
                <w:bCs/>
                <w:color w:val="000000"/>
                <w:kern w:val="0"/>
                <w:sz w:val="24"/>
                <w:szCs w:val="24"/>
              </w:rPr>
              <w:t>数量</w:t>
            </w:r>
          </w:p>
        </w:tc>
        <w:tc>
          <w:tcPr>
            <w:tcW w:w="2282" w:type="dxa"/>
            <w:noWrap w:val="0"/>
            <w:vAlign w:val="center"/>
          </w:tcPr>
          <w:p>
            <w:pPr>
              <w:keepNext w:val="0"/>
              <w:keepLines w:val="0"/>
              <w:widowControl/>
              <w:suppressLineNumbers w:val="0"/>
              <w:spacing w:before="0" w:beforeAutospacing="0" w:after="0" w:afterAutospacing="0"/>
              <w:ind w:left="0" w:right="0"/>
              <w:jc w:val="center"/>
              <w:rPr>
                <w:rFonts w:hint="default" w:ascii="宋体" w:hAnsi="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限定品牌型号</w:t>
            </w:r>
          </w:p>
        </w:tc>
        <w:tc>
          <w:tcPr>
            <w:tcW w:w="1575" w:type="dxa"/>
            <w:noWrap w:val="0"/>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4"/>
                <w:szCs w:val="24"/>
                <w:lang w:val="en-US" w:eastAsia="zh-CN" w:bidi="ar-SA"/>
              </w:rPr>
            </w:pPr>
            <w:r>
              <w:rPr>
                <w:rFonts w:hint="eastAsia" w:ascii="宋体" w:hAnsi="宋体" w:cs="宋体"/>
                <w:b/>
                <w:bCs/>
                <w:color w:val="000000"/>
                <w:kern w:val="0"/>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3"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黑体" w:eastAsia="黑体" w:cs="仿宋_GB2312"/>
                <w:sz w:val="48"/>
                <w:szCs w:val="48"/>
                <w:vertAlign w:val="baseli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459"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黑体" w:eastAsia="黑体" w:cs="仿宋_GB2312"/>
                <w:sz w:val="48"/>
                <w:szCs w:val="48"/>
                <w:vertAlign w:val="baseline"/>
              </w:rPr>
            </w:pPr>
            <w:r>
              <w:rPr>
                <w:rFonts w:hint="eastAsia" w:ascii="宋体" w:hAnsi="宋体" w:eastAsia="宋体" w:cs="宋体"/>
                <w:i w:val="0"/>
                <w:iCs w:val="0"/>
                <w:color w:val="000000"/>
                <w:kern w:val="0"/>
                <w:sz w:val="22"/>
                <w:szCs w:val="22"/>
                <w:u w:val="none"/>
                <w:lang w:val="en-US" w:eastAsia="zh-CN" w:bidi="ar"/>
              </w:rPr>
              <w:t>B0700000127</w:t>
            </w:r>
          </w:p>
        </w:tc>
        <w:tc>
          <w:tcPr>
            <w:tcW w:w="4719"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黑体" w:eastAsia="黑体" w:cs="仿宋_GB2312"/>
                <w:sz w:val="48"/>
                <w:szCs w:val="48"/>
                <w:vertAlign w:val="baseline"/>
              </w:rPr>
            </w:pPr>
            <w:r>
              <w:rPr>
                <w:rFonts w:hint="eastAsia" w:ascii="宋体" w:hAnsi="宋体" w:eastAsia="宋体" w:cs="宋体"/>
                <w:i w:val="0"/>
                <w:iCs w:val="0"/>
                <w:color w:val="000000"/>
                <w:kern w:val="0"/>
                <w:sz w:val="22"/>
                <w:szCs w:val="22"/>
                <w:u w:val="none"/>
                <w:lang w:val="en-US" w:eastAsia="zh-CN" w:bidi="ar"/>
              </w:rPr>
              <w:t>碳滑板[通用类;ST60105，总长度1050±1mm，带紧固件，固定螺栓孔距24mm，浸金属材质]</w:t>
            </w:r>
          </w:p>
        </w:tc>
        <w:tc>
          <w:tcPr>
            <w:tcW w:w="943"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黑体" w:hAnsi="黑体" w:eastAsia="黑体" w:cs="仿宋_GB2312"/>
                <w:sz w:val="48"/>
                <w:szCs w:val="48"/>
                <w:vertAlign w:val="baseline"/>
              </w:rPr>
            </w:pPr>
            <w:r>
              <w:rPr>
                <w:rFonts w:hint="eastAsia" w:ascii="宋体" w:hAnsi="宋体" w:eastAsia="宋体" w:cs="宋体"/>
                <w:i w:val="0"/>
                <w:iCs w:val="0"/>
                <w:color w:val="000000"/>
                <w:kern w:val="0"/>
                <w:sz w:val="22"/>
                <w:szCs w:val="22"/>
                <w:u w:val="none"/>
                <w:lang w:val="en-US" w:eastAsia="zh-CN" w:bidi="ar"/>
              </w:rPr>
              <w:t>根</w:t>
            </w:r>
          </w:p>
        </w:tc>
        <w:tc>
          <w:tcPr>
            <w:tcW w:w="845"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黑体" w:hAnsi="黑体" w:eastAsia="黑体" w:cs="仿宋_GB2312"/>
                <w:sz w:val="48"/>
                <w:szCs w:val="48"/>
                <w:vertAlign w:val="baseline"/>
                <w:lang w:val="en-US"/>
              </w:rPr>
            </w:pPr>
            <w:r>
              <w:rPr>
                <w:rFonts w:hint="eastAsia" w:ascii="宋体" w:hAnsi="宋体" w:eastAsia="宋体" w:cs="宋体"/>
                <w:i w:val="0"/>
                <w:iCs w:val="0"/>
                <w:color w:val="000000"/>
                <w:kern w:val="0"/>
                <w:sz w:val="18"/>
                <w:szCs w:val="18"/>
                <w:u w:val="none"/>
                <w:lang w:val="en-US" w:eastAsia="zh-CN" w:bidi="ar"/>
              </w:rPr>
              <w:t>500</w:t>
            </w:r>
          </w:p>
        </w:tc>
        <w:tc>
          <w:tcPr>
            <w:tcW w:w="2282" w:type="dxa"/>
            <w:noWrap w:val="0"/>
            <w:vAlign w:val="top"/>
          </w:tcPr>
          <w:p>
            <w:pPr>
              <w:keepNext w:val="0"/>
              <w:keepLines w:val="0"/>
              <w:suppressLineNumbers w:val="0"/>
              <w:spacing w:before="0" w:beforeAutospacing="0" w:after="0" w:afterAutospacing="0" w:line="360" w:lineRule="auto"/>
              <w:ind w:left="0" w:right="0"/>
              <w:jc w:val="center"/>
              <w:rPr>
                <w:rFonts w:hint="default" w:ascii="黑体" w:hAnsi="黑体" w:eastAsia="黑体" w:cs="仿宋_GB2312"/>
                <w:sz w:val="40"/>
                <w:szCs w:val="40"/>
                <w:vertAlign w:val="baseline"/>
                <w:lang w:val="en-US" w:eastAsia="zh-CN"/>
              </w:rPr>
            </w:pPr>
            <w:r>
              <w:rPr>
                <w:rFonts w:hint="eastAsia" w:ascii="宋体" w:hAnsi="宋体" w:eastAsia="宋体" w:cs="宋体"/>
                <w:i w:val="0"/>
                <w:iCs w:val="0"/>
                <w:color w:val="000000"/>
                <w:kern w:val="0"/>
                <w:sz w:val="22"/>
                <w:szCs w:val="22"/>
                <w:u w:val="none"/>
                <w:lang w:val="en-US" w:eastAsia="zh-CN" w:bidi="ar"/>
              </w:rPr>
              <w:t>东南佳、摩根</w:t>
            </w:r>
          </w:p>
        </w:tc>
        <w:tc>
          <w:tcPr>
            <w:tcW w:w="1575" w:type="dxa"/>
            <w:noWrap w:val="0"/>
            <w:vAlign w:val="center"/>
          </w:tcPr>
          <w:p>
            <w:pPr>
              <w:keepNext w:val="0"/>
              <w:keepLines w:val="0"/>
              <w:suppressLineNumbers w:val="0"/>
              <w:spacing w:before="0" w:beforeAutospacing="0" w:after="0" w:afterAutospacing="0" w:line="360" w:lineRule="auto"/>
              <w:ind w:left="0" w:right="0"/>
              <w:jc w:val="center"/>
              <w:rPr>
                <w:rFonts w:hint="default" w:ascii="黑体" w:hAnsi="黑体" w:eastAsia="黑体" w:cs="仿宋_GB2312"/>
                <w:sz w:val="40"/>
                <w:szCs w:val="40"/>
                <w:vertAlign w:val="baseline"/>
                <w:lang w:val="en-US" w:eastAsia="zh-CN"/>
              </w:rPr>
            </w:pPr>
          </w:p>
        </w:tc>
      </w:tr>
    </w:tbl>
    <w:p>
      <w:pPr>
        <w:pStyle w:val="2"/>
        <w:rPr>
          <w:rFonts w:hint="eastAsia" w:ascii="黑体" w:hAnsi="黑体" w:eastAsia="黑体" w:cs="仿宋_GB2312"/>
          <w:sz w:val="36"/>
          <w:szCs w:val="36"/>
        </w:rPr>
      </w:pPr>
    </w:p>
    <w:p>
      <w:pPr>
        <w:rPr>
          <w:rFonts w:hint="eastAsia" w:ascii="黑体" w:hAnsi="黑体" w:eastAsia="黑体" w:cs="仿宋_GB2312"/>
          <w:sz w:val="36"/>
          <w:szCs w:val="36"/>
        </w:rPr>
      </w:pPr>
    </w:p>
    <w:p>
      <w:pPr>
        <w:pStyle w:val="2"/>
        <w:rPr>
          <w:rFonts w:hint="eastAsia"/>
        </w:rPr>
      </w:pPr>
      <w:r>
        <w:rPr>
          <w:rFonts w:hint="eastAsia" w:ascii="黑体" w:hAnsi="黑体" w:eastAsia="黑体" w:cs="仿宋_GB2312"/>
          <w:sz w:val="32"/>
          <w:szCs w:val="32"/>
        </w:rPr>
        <w:t>附件</w:t>
      </w:r>
      <w:r>
        <w:rPr>
          <w:rFonts w:hint="eastAsia" w:ascii="黑体" w:hAnsi="黑体" w:eastAsia="黑体" w:cs="仿宋_GB2312"/>
          <w:sz w:val="32"/>
          <w:szCs w:val="32"/>
          <w:lang w:val="en-US" w:eastAsia="zh-CN"/>
        </w:rPr>
        <w:t>2</w:t>
      </w:r>
      <w:r>
        <w:rPr>
          <w:rFonts w:hint="eastAsia" w:ascii="仿宋_GB2312" w:hAnsi="仿宋_GB2312" w:eastAsia="仿宋_GB2312" w:cs="仿宋_GB2312"/>
          <w:sz w:val="32"/>
          <w:szCs w:val="32"/>
        </w:rPr>
        <w:t xml:space="preserve">   </w:t>
      </w:r>
    </w:p>
    <w:p>
      <w:pPr>
        <w:spacing w:line="360" w:lineRule="auto"/>
        <w:jc w:val="center"/>
        <w:rPr>
          <w:rFonts w:ascii="黑体" w:hAnsi="黑体" w:eastAsia="黑体" w:cs="仿宋_GB2312"/>
          <w:sz w:val="36"/>
          <w:szCs w:val="36"/>
        </w:rPr>
      </w:pPr>
      <w:r>
        <w:rPr>
          <w:rFonts w:hint="eastAsia" w:ascii="黑体" w:hAnsi="黑体" w:eastAsia="黑体" w:cs="仿宋_GB2312"/>
          <w:sz w:val="36"/>
          <w:szCs w:val="36"/>
        </w:rPr>
        <w:t>报价单</w:t>
      </w:r>
    </w:p>
    <w:tbl>
      <w:tblPr>
        <w:tblStyle w:val="6"/>
        <w:tblW w:w="5122" w:type="pct"/>
        <w:jc w:val="center"/>
        <w:tblLayout w:type="fixed"/>
        <w:tblCellMar>
          <w:top w:w="15" w:type="dxa"/>
          <w:left w:w="15" w:type="dxa"/>
          <w:bottom w:w="15" w:type="dxa"/>
          <w:right w:w="15" w:type="dxa"/>
        </w:tblCellMar>
      </w:tblPr>
      <w:tblGrid>
        <w:gridCol w:w="603"/>
        <w:gridCol w:w="1081"/>
        <w:gridCol w:w="1440"/>
        <w:gridCol w:w="3825"/>
        <w:gridCol w:w="1006"/>
        <w:gridCol w:w="565"/>
        <w:gridCol w:w="860"/>
        <w:gridCol w:w="995"/>
        <w:gridCol w:w="854"/>
        <w:gridCol w:w="854"/>
        <w:gridCol w:w="985"/>
        <w:gridCol w:w="1262"/>
      </w:tblGrid>
      <w:tr>
        <w:tblPrEx>
          <w:tblCellMar>
            <w:top w:w="15" w:type="dxa"/>
            <w:left w:w="15" w:type="dxa"/>
            <w:bottom w:w="15" w:type="dxa"/>
            <w:right w:w="15" w:type="dxa"/>
          </w:tblCellMar>
        </w:tblPrEx>
        <w:trPr>
          <w:trHeight w:val="361" w:hRule="atLeast"/>
          <w:jc w:val="center"/>
        </w:trPr>
        <w:tc>
          <w:tcPr>
            <w:tcW w:w="210" w:type="pct"/>
            <w:tcBorders>
              <w:top w:val="single" w:color="000000" w:sz="4" w:space="0"/>
              <w:left w:val="single" w:color="000000" w:sz="4" w:space="0"/>
              <w:bottom w:val="nil"/>
              <w:right w:val="single" w:color="000000" w:sz="4" w:space="0"/>
            </w:tcBorders>
            <w:noWrap w:val="0"/>
            <w:vAlign w:val="top"/>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 w:val="20"/>
                <w:szCs w:val="20"/>
              </w:rPr>
            </w:pPr>
          </w:p>
        </w:tc>
        <w:tc>
          <w:tcPr>
            <w:tcW w:w="4789" w:type="pct"/>
            <w:gridSpan w:val="11"/>
            <w:tcBorders>
              <w:top w:val="single" w:color="000000" w:sz="4" w:space="0"/>
              <w:left w:val="single" w:color="000000" w:sz="4" w:space="0"/>
              <w:bottom w:val="nil"/>
              <w:right w:val="single" w:color="000000" w:sz="4" w:space="0"/>
            </w:tcBorders>
            <w:noWrap w:val="0"/>
            <w:vAlign w:val="top"/>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要求交货时间</w:t>
            </w:r>
            <w:r>
              <w:rPr>
                <w:rFonts w:hint="default" w:ascii="宋体" w:hAnsi="宋体" w:cs="宋体"/>
                <w:color w:val="000000"/>
                <w:kern w:val="0"/>
                <w:sz w:val="20"/>
                <w:szCs w:val="20"/>
              </w:rPr>
              <w:t>:</w:t>
            </w:r>
            <w:r>
              <w:rPr>
                <w:rFonts w:hint="eastAsia" w:ascii="宋体" w:hAnsi="宋体" w:cs="宋体"/>
                <w:color w:val="000000"/>
                <w:kern w:val="0"/>
                <w:sz w:val="20"/>
                <w:szCs w:val="20"/>
              </w:rPr>
              <w:t>接到买方通知后</w:t>
            </w:r>
            <w:r>
              <w:rPr>
                <w:rFonts w:hint="eastAsia" w:ascii="宋体" w:hAnsi="宋体" w:cs="宋体"/>
                <w:color w:val="000000"/>
                <w:kern w:val="0"/>
                <w:sz w:val="20"/>
                <w:szCs w:val="20"/>
                <w:lang w:val="en-US" w:eastAsia="zh-CN"/>
              </w:rPr>
              <w:t>15</w:t>
            </w:r>
            <w:r>
              <w:rPr>
                <w:rFonts w:hint="eastAsia" w:ascii="宋体" w:hAnsi="宋体" w:cs="宋体"/>
                <w:color w:val="000000"/>
                <w:kern w:val="0"/>
                <w:sz w:val="20"/>
                <w:szCs w:val="20"/>
              </w:rPr>
              <w:t>天内</w:t>
            </w:r>
          </w:p>
        </w:tc>
      </w:tr>
      <w:tr>
        <w:tblPrEx>
          <w:tblCellMar>
            <w:top w:w="15" w:type="dxa"/>
            <w:left w:w="15" w:type="dxa"/>
            <w:bottom w:w="15" w:type="dxa"/>
            <w:right w:w="15" w:type="dxa"/>
          </w:tblCellMar>
        </w:tblPrEx>
        <w:trPr>
          <w:trHeight w:val="351" w:hRule="atLeast"/>
          <w:jc w:val="center"/>
        </w:trPr>
        <w:tc>
          <w:tcPr>
            <w:tcW w:w="210" w:type="pct"/>
            <w:tcBorders>
              <w:top w:val="nil"/>
              <w:left w:val="single" w:color="000000" w:sz="4" w:space="0"/>
              <w:bottom w:val="nil"/>
              <w:right w:val="single" w:color="000000" w:sz="4" w:space="0"/>
            </w:tcBorders>
            <w:noWrap w:val="0"/>
            <w:vAlign w:val="top"/>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 w:val="20"/>
                <w:szCs w:val="20"/>
              </w:rPr>
            </w:pPr>
          </w:p>
        </w:tc>
        <w:tc>
          <w:tcPr>
            <w:tcW w:w="4789" w:type="pct"/>
            <w:gridSpan w:val="11"/>
            <w:tcBorders>
              <w:top w:val="nil"/>
              <w:left w:val="single" w:color="000000" w:sz="4" w:space="0"/>
              <w:bottom w:val="nil"/>
              <w:right w:val="single" w:color="000000" w:sz="4" w:space="0"/>
            </w:tcBorders>
            <w:noWrap w:val="0"/>
            <w:vAlign w:val="top"/>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交货地点</w:t>
            </w:r>
            <w:r>
              <w:rPr>
                <w:rFonts w:hint="default" w:ascii="宋体" w:hAnsi="宋体" w:cs="宋体"/>
                <w:color w:val="000000"/>
                <w:kern w:val="0"/>
                <w:sz w:val="20"/>
                <w:szCs w:val="20"/>
              </w:rPr>
              <w:t>:</w:t>
            </w:r>
            <w:r>
              <w:rPr>
                <w:rFonts w:hint="eastAsia" w:ascii="宋体" w:hAnsi="宋体" w:cs="宋体"/>
                <w:color w:val="000000"/>
                <w:kern w:val="0"/>
                <w:sz w:val="20"/>
                <w:szCs w:val="20"/>
              </w:rPr>
              <w:t>郑州地铁集团有限公司运营分公司各线路指定位置。</w:t>
            </w:r>
          </w:p>
        </w:tc>
      </w:tr>
      <w:tr>
        <w:tblPrEx>
          <w:tblCellMar>
            <w:top w:w="15" w:type="dxa"/>
            <w:left w:w="15" w:type="dxa"/>
            <w:bottom w:w="15" w:type="dxa"/>
            <w:right w:w="15" w:type="dxa"/>
          </w:tblCellMar>
        </w:tblPrEx>
        <w:trPr>
          <w:trHeight w:val="981" w:hRule="atLeast"/>
          <w:jc w:val="center"/>
        </w:trPr>
        <w:tc>
          <w:tcPr>
            <w:tcW w:w="2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报价要求</w:t>
            </w:r>
          </w:p>
        </w:tc>
        <w:tc>
          <w:tcPr>
            <w:tcW w:w="4789" w:type="pct"/>
            <w:gridSpan w:val="11"/>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textAlignment w:val="center"/>
              <w:rPr>
                <w:rFonts w:hint="eastAsia" w:ascii="宋体" w:hAnsi="宋体" w:cs="宋体"/>
                <w:color w:val="000000"/>
                <w:kern w:val="0"/>
                <w:sz w:val="20"/>
                <w:szCs w:val="22"/>
              </w:rPr>
            </w:pPr>
            <w:r>
              <w:rPr>
                <w:rFonts w:hint="eastAsia" w:ascii="宋体" w:hAnsi="宋体" w:cs="宋体"/>
                <w:color w:val="000000"/>
                <w:kern w:val="0"/>
                <w:sz w:val="20"/>
                <w:szCs w:val="22"/>
              </w:rPr>
              <w:t>(1)</w:t>
            </w:r>
            <w:r>
              <w:rPr>
                <w:rFonts w:hint="eastAsia" w:ascii="宋体" w:hAnsi="宋体" w:cs="宋体"/>
                <w:color w:val="000000"/>
                <w:kern w:val="0"/>
                <w:sz w:val="20"/>
                <w:szCs w:val="20"/>
              </w:rPr>
              <w:t>包装、运输、税金、装卸、安装（含安装材料）及相关服务等经需方验收合格之前发生的所有费用。⑵总价与单价有偏差时，以单价为准。⑶产品必须是全新货品并应符合国际或国家标准，</w:t>
            </w:r>
            <w:r>
              <w:rPr>
                <w:rStyle w:val="11"/>
                <w:rFonts w:hint="eastAsia"/>
              </w:rPr>
              <w:t>型号如有变更、升级请备注说明</w:t>
            </w:r>
            <w:r>
              <w:rPr>
                <w:rStyle w:val="12"/>
                <w:rFonts w:hint="eastAsia"/>
              </w:rPr>
              <w:t>。</w:t>
            </w:r>
            <w:r>
              <w:rPr>
                <w:rStyle w:val="12"/>
                <w:rFonts w:hint="eastAsia" w:hAnsi="Calibri"/>
              </w:rPr>
              <w:t>⑷</w:t>
            </w:r>
            <w:r>
              <w:rPr>
                <w:rStyle w:val="12"/>
                <w:rFonts w:hint="eastAsia"/>
                <w:color w:val="auto"/>
              </w:rPr>
              <w:t>不注明交货期视为自订单下达之日起</w:t>
            </w:r>
            <w:r>
              <w:rPr>
                <w:rStyle w:val="12"/>
                <w:rFonts w:hint="eastAsia"/>
                <w:color w:val="auto"/>
                <w:lang w:val="en-US" w:eastAsia="zh-CN"/>
              </w:rPr>
              <w:t>15</w:t>
            </w:r>
            <w:r>
              <w:rPr>
                <w:rStyle w:val="12"/>
                <w:rFonts w:hint="eastAsia"/>
                <w:color w:val="auto"/>
              </w:rPr>
              <w:t>天内到货。</w:t>
            </w:r>
            <w:r>
              <w:rPr>
                <w:rStyle w:val="12"/>
                <w:rFonts w:hint="eastAsia" w:hAnsi="Calibri"/>
              </w:rPr>
              <w:t>⑸</w:t>
            </w:r>
            <w:r>
              <w:rPr>
                <w:rStyle w:val="12"/>
                <w:rFonts w:hint="eastAsia"/>
              </w:rPr>
              <w:t>如某项不作报价请在该项的单价栏内以</w:t>
            </w:r>
            <w:r>
              <w:rPr>
                <w:rStyle w:val="12"/>
                <w:rFonts w:hint="eastAsia" w:hAnsi="Calibri"/>
              </w:rPr>
              <w:t>“</w:t>
            </w:r>
            <w:r>
              <w:rPr>
                <w:rStyle w:val="12"/>
                <w:rFonts w:hint="default"/>
              </w:rPr>
              <w:t>—</w:t>
            </w:r>
            <w:r>
              <w:rPr>
                <w:rStyle w:val="12"/>
                <w:rFonts w:hint="eastAsia"/>
              </w:rPr>
              <w:t>”表示。</w:t>
            </w:r>
            <w:r>
              <w:rPr>
                <w:rStyle w:val="11"/>
                <w:rFonts w:hint="eastAsia" w:hAnsi="Calibri"/>
              </w:rPr>
              <w:t>⑹</w:t>
            </w:r>
            <w:r>
              <w:rPr>
                <w:rFonts w:hint="eastAsia" w:ascii="宋体" w:hAnsi="宋体" w:cs="宋体"/>
                <w:color w:val="000000"/>
                <w:kern w:val="0"/>
                <w:sz w:val="20"/>
                <w:szCs w:val="22"/>
              </w:rPr>
              <w:t>质保期不低于</w:t>
            </w:r>
            <w:r>
              <w:rPr>
                <w:rFonts w:hint="eastAsia" w:ascii="宋体" w:hAnsi="宋体" w:cs="宋体"/>
                <w:color w:val="000000"/>
                <w:kern w:val="0"/>
                <w:sz w:val="20"/>
                <w:szCs w:val="22"/>
                <w:lang w:val="en-US" w:eastAsia="zh-CN"/>
              </w:rPr>
              <w:t>3</w:t>
            </w:r>
            <w:r>
              <w:rPr>
                <w:rFonts w:hint="eastAsia" w:ascii="宋体" w:hAnsi="宋体" w:cs="宋体"/>
                <w:color w:val="000000"/>
                <w:kern w:val="0"/>
                <w:sz w:val="20"/>
                <w:szCs w:val="22"/>
              </w:rPr>
              <w:t>年。</w:t>
            </w:r>
            <w:r>
              <w:rPr>
                <w:rStyle w:val="11"/>
                <w:rFonts w:hint="eastAsia" w:hAnsi="Calibri"/>
              </w:rPr>
              <w:t>⑺</w:t>
            </w:r>
            <w:r>
              <w:rPr>
                <w:rStyle w:val="11"/>
                <w:rFonts w:hint="eastAsia"/>
              </w:rPr>
              <w:t>付款方式：卖方需提供</w:t>
            </w:r>
            <w:r>
              <w:rPr>
                <w:rStyle w:val="11"/>
                <w:rFonts w:hint="default"/>
              </w:rPr>
              <w:t>100%</w:t>
            </w:r>
            <w:r>
              <w:rPr>
                <w:rStyle w:val="11"/>
                <w:rFonts w:hint="eastAsia"/>
              </w:rPr>
              <w:t>金额的增值税专用发票，货到验收合格后付</w:t>
            </w:r>
            <w:r>
              <w:rPr>
                <w:rStyle w:val="11"/>
                <w:rFonts w:hint="eastAsia"/>
                <w:lang w:val="en-US" w:eastAsia="zh-CN"/>
              </w:rPr>
              <w:t>97</w:t>
            </w:r>
            <w:r>
              <w:rPr>
                <w:rStyle w:val="11"/>
                <w:rFonts w:hint="eastAsia"/>
              </w:rPr>
              <w:t>％。</w:t>
            </w:r>
            <w:r>
              <w:rPr>
                <w:rStyle w:val="11"/>
                <w:rFonts w:hint="eastAsia" w:hAnsi="Calibri"/>
              </w:rPr>
              <w:t>⑻</w:t>
            </w:r>
            <w:r>
              <w:rPr>
                <w:rStyle w:val="11"/>
                <w:rFonts w:hint="eastAsia"/>
              </w:rPr>
              <w:t>报价单盖章有效。</w:t>
            </w:r>
          </w:p>
        </w:tc>
      </w:tr>
      <w:tr>
        <w:tblPrEx>
          <w:tblCellMar>
            <w:top w:w="15" w:type="dxa"/>
            <w:left w:w="15" w:type="dxa"/>
            <w:bottom w:w="15" w:type="dxa"/>
            <w:right w:w="15" w:type="dxa"/>
          </w:tblCellMar>
        </w:tblPrEx>
        <w:trPr>
          <w:trHeight w:val="361" w:hRule="atLeast"/>
          <w:jc w:val="center"/>
        </w:trPr>
        <w:tc>
          <w:tcPr>
            <w:tcW w:w="210" w:type="pct"/>
            <w:tcBorders>
              <w:top w:val="single" w:color="000000" w:sz="4" w:space="0"/>
              <w:left w:val="single" w:color="000000" w:sz="4" w:space="0"/>
            </w:tcBorders>
            <w:noWrap w:val="0"/>
            <w:vAlign w:val="top"/>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 w:val="20"/>
                <w:szCs w:val="20"/>
              </w:rPr>
            </w:pPr>
          </w:p>
        </w:tc>
        <w:tc>
          <w:tcPr>
            <w:tcW w:w="3062" w:type="pct"/>
            <w:gridSpan w:val="6"/>
            <w:tcBorders>
              <w:top w:val="single" w:color="000000" w:sz="4" w:space="0"/>
              <w:lef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需方：郑州地铁集团有限公司运营分公司</w:t>
            </w:r>
          </w:p>
        </w:tc>
        <w:tc>
          <w:tcPr>
            <w:tcW w:w="1727" w:type="pct"/>
            <w:gridSpan w:val="5"/>
            <w:tcBorders>
              <w:top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供方（盖章）：</w:t>
            </w:r>
          </w:p>
        </w:tc>
      </w:tr>
      <w:tr>
        <w:tblPrEx>
          <w:tblCellMar>
            <w:top w:w="15" w:type="dxa"/>
            <w:left w:w="15" w:type="dxa"/>
            <w:bottom w:w="15" w:type="dxa"/>
            <w:right w:w="15" w:type="dxa"/>
          </w:tblCellMar>
        </w:tblPrEx>
        <w:trPr>
          <w:trHeight w:val="351" w:hRule="atLeast"/>
          <w:jc w:val="center"/>
        </w:trPr>
        <w:tc>
          <w:tcPr>
            <w:tcW w:w="210" w:type="pct"/>
            <w:tcBorders>
              <w:left w:val="single" w:color="000000" w:sz="4" w:space="0"/>
            </w:tcBorders>
            <w:noWrap w:val="0"/>
            <w:vAlign w:val="top"/>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 w:val="20"/>
                <w:szCs w:val="20"/>
              </w:rPr>
            </w:pPr>
          </w:p>
        </w:tc>
        <w:tc>
          <w:tcPr>
            <w:tcW w:w="3062" w:type="pct"/>
            <w:gridSpan w:val="6"/>
            <w:tcBorders>
              <w:lef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地址：郑州市</w:t>
            </w:r>
            <w:r>
              <w:rPr>
                <w:rFonts w:hint="eastAsia" w:ascii="宋体" w:hAnsi="宋体" w:cs="宋体"/>
                <w:color w:val="000000"/>
                <w:kern w:val="0"/>
                <w:sz w:val="20"/>
                <w:szCs w:val="20"/>
                <w:lang w:val="en-US" w:eastAsia="zh-CN"/>
              </w:rPr>
              <w:t>郑州地铁6号线贾峪停车场</w:t>
            </w:r>
          </w:p>
        </w:tc>
        <w:tc>
          <w:tcPr>
            <w:tcW w:w="1727" w:type="pct"/>
            <w:gridSpan w:val="5"/>
            <w:vMerge w:val="restart"/>
            <w:tcBorders>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宋体" w:cs="宋体"/>
                <w:color w:val="000000"/>
                <w:sz w:val="20"/>
                <w:szCs w:val="20"/>
              </w:rPr>
            </w:pPr>
            <w:r>
              <w:rPr>
                <w:rFonts w:hint="eastAsia" w:ascii="宋体" w:hAnsi="宋体" w:cs="宋体"/>
                <w:color w:val="000000"/>
                <w:kern w:val="0"/>
                <w:sz w:val="20"/>
                <w:szCs w:val="20"/>
              </w:rPr>
              <w:t>地址</w:t>
            </w:r>
            <w:r>
              <w:rPr>
                <w:rFonts w:hint="default" w:ascii="宋体" w:hAnsi="宋体" w:cs="宋体"/>
                <w:color w:val="000000"/>
                <w:kern w:val="0"/>
                <w:sz w:val="20"/>
                <w:szCs w:val="20"/>
              </w:rPr>
              <w:t>:</w:t>
            </w:r>
          </w:p>
          <w:p>
            <w:pPr>
              <w:keepNext w:val="0"/>
              <w:keepLines w:val="0"/>
              <w:widowControl/>
              <w:suppressLineNumbers w:val="0"/>
              <w:spacing w:before="0" w:beforeAutospacing="0" w:after="0" w:afterAutospacing="0"/>
              <w:ind w:left="0" w:right="0"/>
              <w:jc w:val="left"/>
              <w:textAlignment w:val="center"/>
              <w:rPr>
                <w:rFonts w:hint="default" w:ascii="宋体" w:cs="宋体"/>
                <w:color w:val="000000"/>
                <w:sz w:val="20"/>
                <w:szCs w:val="20"/>
              </w:rPr>
            </w:pPr>
            <w:r>
              <w:rPr>
                <w:rFonts w:hint="eastAsia" w:ascii="宋体" w:hAnsi="宋体" w:cs="宋体"/>
                <w:color w:val="000000"/>
                <w:kern w:val="0"/>
                <w:sz w:val="20"/>
                <w:szCs w:val="20"/>
              </w:rPr>
              <w:t>邮政编码</w:t>
            </w:r>
            <w:r>
              <w:rPr>
                <w:rFonts w:hint="default" w:ascii="宋体" w:hAnsi="宋体" w:cs="宋体"/>
                <w:color w:val="000000"/>
                <w:kern w:val="0"/>
                <w:sz w:val="20"/>
                <w:szCs w:val="20"/>
              </w:rPr>
              <w:t>:</w:t>
            </w:r>
          </w:p>
          <w:p>
            <w:pPr>
              <w:keepNext w:val="0"/>
              <w:keepLines w:val="0"/>
              <w:widowControl/>
              <w:suppressLineNumbers w:val="0"/>
              <w:spacing w:before="0" w:beforeAutospacing="0" w:after="0" w:afterAutospacing="0"/>
              <w:ind w:left="0" w:right="0"/>
              <w:jc w:val="left"/>
              <w:textAlignment w:val="center"/>
              <w:rPr>
                <w:rFonts w:hint="default" w:ascii="宋体" w:cs="宋体"/>
                <w:color w:val="000000"/>
                <w:sz w:val="20"/>
                <w:szCs w:val="20"/>
              </w:rPr>
            </w:pPr>
            <w:r>
              <w:rPr>
                <w:rFonts w:hint="eastAsia" w:ascii="宋体" w:hAnsi="宋体" w:cs="宋体"/>
                <w:color w:val="000000"/>
                <w:kern w:val="0"/>
                <w:sz w:val="20"/>
                <w:szCs w:val="20"/>
              </w:rPr>
              <w:t>电话</w:t>
            </w:r>
            <w:r>
              <w:rPr>
                <w:rFonts w:hint="default" w:ascii="宋体" w:hAnsi="宋体" w:cs="宋体"/>
                <w:color w:val="000000"/>
                <w:kern w:val="0"/>
                <w:sz w:val="20"/>
                <w:szCs w:val="20"/>
              </w:rPr>
              <w:t>:</w:t>
            </w:r>
          </w:p>
          <w:p>
            <w:pPr>
              <w:keepNext w:val="0"/>
              <w:keepLines w:val="0"/>
              <w:widowControl/>
              <w:suppressLineNumbers w:val="0"/>
              <w:spacing w:before="0" w:beforeAutospacing="0" w:after="0" w:afterAutospacing="0"/>
              <w:ind w:left="0" w:right="0"/>
              <w:jc w:val="left"/>
              <w:textAlignment w:val="center"/>
              <w:rPr>
                <w:rFonts w:hint="default" w:ascii="宋体" w:cs="宋体"/>
                <w:color w:val="000000"/>
                <w:sz w:val="20"/>
                <w:szCs w:val="20"/>
              </w:rPr>
            </w:pPr>
            <w:r>
              <w:rPr>
                <w:rFonts w:hint="eastAsia" w:ascii="宋体" w:hAnsi="宋体" w:cs="宋体"/>
                <w:color w:val="000000"/>
                <w:kern w:val="0"/>
                <w:sz w:val="20"/>
                <w:szCs w:val="20"/>
              </w:rPr>
              <w:t>传真</w:t>
            </w:r>
            <w:r>
              <w:rPr>
                <w:rFonts w:hint="default" w:ascii="宋体" w:hAnsi="宋体" w:cs="宋体"/>
                <w:color w:val="000000"/>
                <w:kern w:val="0"/>
                <w:sz w:val="20"/>
                <w:szCs w:val="20"/>
              </w:rPr>
              <w:t>:</w:t>
            </w:r>
          </w:p>
          <w:p>
            <w:pPr>
              <w:keepNext w:val="0"/>
              <w:keepLines w:val="0"/>
              <w:widowControl/>
              <w:suppressLineNumbers w:val="0"/>
              <w:spacing w:before="0" w:beforeAutospacing="0" w:after="0" w:afterAutospacing="0"/>
              <w:ind w:left="0" w:right="0"/>
              <w:jc w:val="left"/>
              <w:textAlignment w:val="center"/>
              <w:rPr>
                <w:rFonts w:hint="default" w:ascii="宋体" w:cs="宋体"/>
                <w:color w:val="000000"/>
                <w:sz w:val="20"/>
                <w:szCs w:val="20"/>
              </w:rPr>
            </w:pPr>
            <w:r>
              <w:rPr>
                <w:rFonts w:hint="eastAsia" w:ascii="宋体" w:hAnsi="宋体" w:cs="宋体"/>
                <w:color w:val="000000"/>
                <w:kern w:val="0"/>
                <w:sz w:val="20"/>
                <w:szCs w:val="20"/>
              </w:rPr>
              <w:t>联系人：</w:t>
            </w:r>
          </w:p>
          <w:p>
            <w:pPr>
              <w:keepNext w:val="0"/>
              <w:keepLines w:val="0"/>
              <w:suppressLineNumbers w:val="0"/>
              <w:spacing w:before="0" w:beforeAutospacing="0" w:after="0" w:afterAutospacing="0"/>
              <w:ind w:left="0" w:right="0"/>
              <w:jc w:val="left"/>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日期</w:t>
            </w:r>
            <w:r>
              <w:rPr>
                <w:rFonts w:hint="default" w:ascii="宋体" w:hAnsi="宋体" w:cs="宋体"/>
                <w:color w:val="000000"/>
                <w:kern w:val="0"/>
                <w:sz w:val="20"/>
                <w:szCs w:val="20"/>
              </w:rPr>
              <w:t>:</w:t>
            </w:r>
          </w:p>
        </w:tc>
      </w:tr>
      <w:tr>
        <w:tblPrEx>
          <w:tblCellMar>
            <w:top w:w="15" w:type="dxa"/>
            <w:left w:w="15" w:type="dxa"/>
            <w:bottom w:w="15" w:type="dxa"/>
            <w:right w:w="15" w:type="dxa"/>
          </w:tblCellMar>
        </w:tblPrEx>
        <w:trPr>
          <w:trHeight w:val="351" w:hRule="atLeast"/>
          <w:jc w:val="center"/>
        </w:trPr>
        <w:tc>
          <w:tcPr>
            <w:tcW w:w="210" w:type="pct"/>
            <w:tcBorders>
              <w:left w:val="single" w:color="000000" w:sz="4" w:space="0"/>
            </w:tcBorders>
            <w:noWrap w:val="0"/>
            <w:vAlign w:val="top"/>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 w:val="20"/>
                <w:szCs w:val="20"/>
              </w:rPr>
            </w:pPr>
          </w:p>
        </w:tc>
        <w:tc>
          <w:tcPr>
            <w:tcW w:w="3062" w:type="pct"/>
            <w:gridSpan w:val="6"/>
            <w:tcBorders>
              <w:lef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邮政编码：</w:t>
            </w:r>
            <w:r>
              <w:rPr>
                <w:rFonts w:hint="default" w:ascii="宋体" w:hAnsi="宋体" w:cs="宋体"/>
                <w:color w:val="000000"/>
                <w:kern w:val="0"/>
                <w:sz w:val="20"/>
                <w:szCs w:val="20"/>
              </w:rPr>
              <w:t>450000</w:t>
            </w:r>
          </w:p>
        </w:tc>
        <w:tc>
          <w:tcPr>
            <w:tcW w:w="1727" w:type="pct"/>
            <w:gridSpan w:val="5"/>
            <w:vMerge w:val="continue"/>
            <w:tcBorders>
              <w:right w:val="single" w:color="000000" w:sz="4" w:space="0"/>
            </w:tcBorders>
            <w:noWrap w:val="0"/>
            <w:vAlign w:val="center"/>
          </w:tcPr>
          <w:p>
            <w:pPr>
              <w:keepNext w:val="0"/>
              <w:keepLines w:val="0"/>
              <w:suppressLineNumbers w:val="0"/>
              <w:spacing w:before="0" w:beforeAutospacing="0" w:after="0" w:afterAutospacing="0"/>
              <w:ind w:left="0" w:right="0"/>
              <w:jc w:val="left"/>
              <w:textAlignment w:val="center"/>
              <w:rPr>
                <w:rFonts w:hint="eastAsia" w:ascii="宋体" w:hAnsi="宋体" w:cs="宋体"/>
                <w:color w:val="000000"/>
                <w:kern w:val="0"/>
                <w:sz w:val="20"/>
                <w:szCs w:val="20"/>
              </w:rPr>
            </w:pPr>
          </w:p>
        </w:tc>
      </w:tr>
      <w:tr>
        <w:tblPrEx>
          <w:tblCellMar>
            <w:top w:w="15" w:type="dxa"/>
            <w:left w:w="15" w:type="dxa"/>
            <w:bottom w:w="15" w:type="dxa"/>
            <w:right w:w="15" w:type="dxa"/>
          </w:tblCellMar>
        </w:tblPrEx>
        <w:trPr>
          <w:trHeight w:val="351" w:hRule="atLeast"/>
          <w:jc w:val="center"/>
        </w:trPr>
        <w:tc>
          <w:tcPr>
            <w:tcW w:w="210" w:type="pct"/>
            <w:tcBorders>
              <w:left w:val="single" w:color="000000" w:sz="4" w:space="0"/>
            </w:tcBorders>
            <w:noWrap w:val="0"/>
            <w:vAlign w:val="top"/>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 w:val="20"/>
                <w:szCs w:val="20"/>
              </w:rPr>
            </w:pPr>
          </w:p>
        </w:tc>
        <w:tc>
          <w:tcPr>
            <w:tcW w:w="3062" w:type="pct"/>
            <w:gridSpan w:val="6"/>
            <w:tcBorders>
              <w:lef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电话：</w:t>
            </w:r>
            <w:r>
              <w:rPr>
                <w:rFonts w:hint="default" w:ascii="宋体" w:hAnsi="宋体" w:cs="宋体"/>
                <w:color w:val="000000"/>
                <w:kern w:val="0"/>
                <w:sz w:val="20"/>
                <w:szCs w:val="20"/>
              </w:rPr>
              <w:t>0371-</w:t>
            </w:r>
            <w:r>
              <w:rPr>
                <w:rFonts w:hint="eastAsia" w:ascii="宋体" w:hAnsi="宋体" w:cs="宋体"/>
                <w:color w:val="000000"/>
                <w:kern w:val="0"/>
                <w:sz w:val="20"/>
                <w:szCs w:val="20"/>
              </w:rPr>
              <w:t>55169</w:t>
            </w:r>
            <w:r>
              <w:rPr>
                <w:rFonts w:hint="eastAsia" w:ascii="宋体" w:hAnsi="宋体" w:cs="宋体"/>
                <w:color w:val="000000"/>
                <w:kern w:val="0"/>
                <w:sz w:val="20"/>
                <w:szCs w:val="20"/>
                <w:lang w:val="en-US" w:eastAsia="zh-CN"/>
              </w:rPr>
              <w:t>145</w:t>
            </w:r>
          </w:p>
        </w:tc>
        <w:tc>
          <w:tcPr>
            <w:tcW w:w="1727" w:type="pct"/>
            <w:gridSpan w:val="5"/>
            <w:vMerge w:val="continue"/>
            <w:tcBorders>
              <w:right w:val="single" w:color="000000" w:sz="4" w:space="0"/>
            </w:tcBorders>
            <w:noWrap w:val="0"/>
            <w:vAlign w:val="center"/>
          </w:tcPr>
          <w:p>
            <w:pPr>
              <w:keepNext w:val="0"/>
              <w:keepLines w:val="0"/>
              <w:suppressLineNumbers w:val="0"/>
              <w:spacing w:before="0" w:beforeAutospacing="0" w:after="0" w:afterAutospacing="0"/>
              <w:ind w:left="0" w:right="0"/>
              <w:jc w:val="left"/>
              <w:textAlignment w:val="center"/>
              <w:rPr>
                <w:rFonts w:hint="eastAsia" w:ascii="宋体" w:hAnsi="宋体" w:cs="宋体"/>
                <w:color w:val="000000"/>
                <w:kern w:val="0"/>
                <w:sz w:val="20"/>
                <w:szCs w:val="20"/>
              </w:rPr>
            </w:pPr>
          </w:p>
        </w:tc>
      </w:tr>
      <w:tr>
        <w:tblPrEx>
          <w:tblCellMar>
            <w:top w:w="15" w:type="dxa"/>
            <w:left w:w="15" w:type="dxa"/>
            <w:bottom w:w="15" w:type="dxa"/>
            <w:right w:w="15" w:type="dxa"/>
          </w:tblCellMar>
        </w:tblPrEx>
        <w:trPr>
          <w:trHeight w:val="327" w:hRule="atLeast"/>
          <w:jc w:val="center"/>
        </w:trPr>
        <w:tc>
          <w:tcPr>
            <w:tcW w:w="210" w:type="pct"/>
            <w:tcBorders>
              <w:left w:val="single" w:color="000000" w:sz="4" w:space="0"/>
            </w:tcBorders>
            <w:noWrap w:val="0"/>
            <w:vAlign w:val="top"/>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 w:val="20"/>
                <w:szCs w:val="20"/>
              </w:rPr>
            </w:pPr>
          </w:p>
        </w:tc>
        <w:tc>
          <w:tcPr>
            <w:tcW w:w="3062" w:type="pct"/>
            <w:gridSpan w:val="6"/>
            <w:tcBorders>
              <w:lef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传真</w:t>
            </w:r>
            <w:r>
              <w:rPr>
                <w:rFonts w:hint="default" w:ascii="宋体" w:hAnsi="宋体" w:cs="宋体"/>
                <w:color w:val="000000"/>
                <w:kern w:val="0"/>
                <w:sz w:val="20"/>
                <w:szCs w:val="20"/>
              </w:rPr>
              <w:t xml:space="preserve">: </w:t>
            </w:r>
          </w:p>
        </w:tc>
        <w:tc>
          <w:tcPr>
            <w:tcW w:w="1727" w:type="pct"/>
            <w:gridSpan w:val="5"/>
            <w:vMerge w:val="continue"/>
            <w:tcBorders>
              <w:right w:val="single" w:color="000000" w:sz="4" w:space="0"/>
            </w:tcBorders>
            <w:noWrap w:val="0"/>
            <w:vAlign w:val="center"/>
          </w:tcPr>
          <w:p>
            <w:pPr>
              <w:keepNext w:val="0"/>
              <w:keepLines w:val="0"/>
              <w:suppressLineNumbers w:val="0"/>
              <w:spacing w:before="0" w:beforeAutospacing="0" w:after="0" w:afterAutospacing="0"/>
              <w:ind w:left="0" w:right="0"/>
              <w:jc w:val="left"/>
              <w:textAlignment w:val="center"/>
              <w:rPr>
                <w:rFonts w:hint="eastAsia" w:ascii="宋体" w:hAnsi="宋体" w:cs="宋体"/>
                <w:color w:val="000000"/>
                <w:kern w:val="0"/>
                <w:sz w:val="20"/>
                <w:szCs w:val="20"/>
              </w:rPr>
            </w:pPr>
          </w:p>
        </w:tc>
      </w:tr>
      <w:tr>
        <w:tblPrEx>
          <w:tblCellMar>
            <w:top w:w="15" w:type="dxa"/>
            <w:left w:w="15" w:type="dxa"/>
            <w:bottom w:w="15" w:type="dxa"/>
            <w:right w:w="15" w:type="dxa"/>
          </w:tblCellMar>
        </w:tblPrEx>
        <w:trPr>
          <w:trHeight w:val="351" w:hRule="atLeast"/>
          <w:jc w:val="center"/>
        </w:trPr>
        <w:tc>
          <w:tcPr>
            <w:tcW w:w="210" w:type="pct"/>
            <w:tcBorders>
              <w:left w:val="single" w:color="000000" w:sz="4" w:space="0"/>
            </w:tcBorders>
            <w:noWrap w:val="0"/>
            <w:vAlign w:val="top"/>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 w:val="20"/>
                <w:szCs w:val="20"/>
              </w:rPr>
            </w:pPr>
          </w:p>
        </w:tc>
        <w:tc>
          <w:tcPr>
            <w:tcW w:w="3062" w:type="pct"/>
            <w:gridSpan w:val="6"/>
            <w:tcBorders>
              <w:lef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联系人：</w:t>
            </w:r>
            <w:r>
              <w:rPr>
                <w:rFonts w:hint="eastAsia" w:ascii="宋体" w:hAnsi="宋体" w:cs="宋体"/>
                <w:color w:val="000000"/>
                <w:kern w:val="0"/>
                <w:sz w:val="20"/>
                <w:szCs w:val="20"/>
                <w:lang w:val="en-US" w:eastAsia="zh-CN"/>
              </w:rPr>
              <w:t>张工</w:t>
            </w:r>
            <w:r>
              <w:rPr>
                <w:rFonts w:hint="eastAsia" w:ascii="宋体" w:hAnsi="宋体" w:cs="宋体"/>
                <w:color w:val="000000"/>
                <w:kern w:val="0"/>
                <w:sz w:val="20"/>
                <w:szCs w:val="20"/>
              </w:rPr>
              <w:t xml:space="preserve"> </w:t>
            </w:r>
          </w:p>
        </w:tc>
        <w:tc>
          <w:tcPr>
            <w:tcW w:w="1727" w:type="pct"/>
            <w:gridSpan w:val="5"/>
            <w:vMerge w:val="continue"/>
            <w:tcBorders>
              <w:right w:val="single" w:color="000000" w:sz="4" w:space="0"/>
            </w:tcBorders>
            <w:noWrap w:val="0"/>
            <w:vAlign w:val="center"/>
          </w:tcPr>
          <w:p>
            <w:pPr>
              <w:keepNext w:val="0"/>
              <w:keepLines w:val="0"/>
              <w:suppressLineNumbers w:val="0"/>
              <w:spacing w:before="0" w:beforeAutospacing="0" w:after="0" w:afterAutospacing="0"/>
              <w:ind w:left="0" w:right="0"/>
              <w:jc w:val="left"/>
              <w:textAlignment w:val="center"/>
              <w:rPr>
                <w:rFonts w:hint="eastAsia" w:ascii="宋体" w:hAnsi="宋体" w:cs="宋体"/>
                <w:color w:val="000000"/>
                <w:kern w:val="0"/>
                <w:sz w:val="20"/>
                <w:szCs w:val="20"/>
              </w:rPr>
            </w:pPr>
          </w:p>
        </w:tc>
      </w:tr>
      <w:tr>
        <w:tblPrEx>
          <w:tblCellMar>
            <w:top w:w="15" w:type="dxa"/>
            <w:left w:w="15" w:type="dxa"/>
            <w:bottom w:w="15" w:type="dxa"/>
            <w:right w:w="15" w:type="dxa"/>
          </w:tblCellMar>
        </w:tblPrEx>
        <w:trPr>
          <w:trHeight w:val="90" w:hRule="atLeast"/>
          <w:jc w:val="center"/>
        </w:trPr>
        <w:tc>
          <w:tcPr>
            <w:tcW w:w="210" w:type="pct"/>
            <w:tcBorders>
              <w:left w:val="single" w:color="000000" w:sz="4" w:space="0"/>
              <w:bottom w:val="single" w:color="000000" w:sz="4" w:space="0"/>
            </w:tcBorders>
            <w:noWrap w:val="0"/>
            <w:vAlign w:val="top"/>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 w:val="20"/>
                <w:szCs w:val="20"/>
              </w:rPr>
            </w:pPr>
          </w:p>
        </w:tc>
        <w:tc>
          <w:tcPr>
            <w:tcW w:w="3062" w:type="pct"/>
            <w:gridSpan w:val="6"/>
            <w:tcBorders>
              <w:left w:val="single" w:color="000000" w:sz="4" w:space="0"/>
              <w:bottom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日期：202</w:t>
            </w:r>
            <w:r>
              <w:rPr>
                <w:rFonts w:hint="eastAsia" w:ascii="宋体" w:hAnsi="宋体" w:cs="宋体"/>
                <w:color w:val="000000"/>
                <w:kern w:val="0"/>
                <w:sz w:val="20"/>
                <w:szCs w:val="20"/>
                <w:lang w:val="en-US" w:eastAsia="zh-CN"/>
              </w:rPr>
              <w:t>3</w:t>
            </w:r>
            <w:r>
              <w:rPr>
                <w:rFonts w:hint="eastAsia" w:ascii="宋体" w:hAnsi="宋体" w:cs="宋体"/>
                <w:color w:val="000000"/>
                <w:kern w:val="0"/>
                <w:sz w:val="20"/>
                <w:szCs w:val="20"/>
              </w:rPr>
              <w:t>年</w:t>
            </w:r>
            <w:r>
              <w:rPr>
                <w:rFonts w:hint="eastAsia" w:ascii="宋体" w:hAnsi="宋体" w:cs="宋体"/>
                <w:color w:val="000000"/>
                <w:kern w:val="0"/>
                <w:sz w:val="20"/>
                <w:szCs w:val="20"/>
                <w:lang w:val="en-US" w:eastAsia="zh-CN"/>
              </w:rPr>
              <w:t>10</w:t>
            </w:r>
            <w:r>
              <w:rPr>
                <w:rFonts w:hint="eastAsia" w:ascii="宋体" w:hAnsi="宋体" w:cs="宋体"/>
                <w:color w:val="000000"/>
                <w:kern w:val="0"/>
                <w:sz w:val="20"/>
                <w:szCs w:val="20"/>
              </w:rPr>
              <w:t>月</w:t>
            </w:r>
          </w:p>
        </w:tc>
        <w:tc>
          <w:tcPr>
            <w:tcW w:w="1727" w:type="pct"/>
            <w:gridSpan w:val="5"/>
            <w:vMerge w:val="continue"/>
            <w:tcBorders>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 w:val="20"/>
                <w:szCs w:val="20"/>
              </w:rPr>
            </w:pPr>
          </w:p>
        </w:tc>
      </w:tr>
      <w:tr>
        <w:tblPrEx>
          <w:tblCellMar>
            <w:top w:w="15" w:type="dxa"/>
            <w:left w:w="15" w:type="dxa"/>
            <w:bottom w:w="15" w:type="dxa"/>
            <w:right w:w="15" w:type="dxa"/>
          </w:tblCellMar>
        </w:tblPrEx>
        <w:trPr>
          <w:trHeight w:val="396" w:hRule="atLeast"/>
          <w:jc w:val="center"/>
        </w:trPr>
        <w:tc>
          <w:tcPr>
            <w:tcW w:w="210" w:type="pct"/>
            <w:tcBorders>
              <w:top w:val="single" w:color="000000" w:sz="4" w:space="0"/>
              <w:left w:val="single" w:color="000000" w:sz="4" w:space="0"/>
              <w:bottom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cs="宋体"/>
                <w:color w:val="000000"/>
                <w:sz w:val="20"/>
                <w:szCs w:val="20"/>
              </w:rPr>
            </w:pPr>
            <w:r>
              <w:rPr>
                <w:rFonts w:hint="eastAsia" w:ascii="宋体" w:hAnsi="宋体" w:cs="宋体"/>
                <w:color w:val="000000"/>
                <w:kern w:val="0"/>
                <w:sz w:val="20"/>
                <w:szCs w:val="20"/>
              </w:rPr>
              <w:t>序号</w:t>
            </w:r>
          </w:p>
        </w:tc>
        <w:tc>
          <w:tcPr>
            <w:tcW w:w="3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线路</w:t>
            </w:r>
          </w:p>
        </w:tc>
        <w:tc>
          <w:tcPr>
            <w:tcW w:w="5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物资编码</w:t>
            </w:r>
          </w:p>
        </w:tc>
        <w:tc>
          <w:tcPr>
            <w:tcW w:w="133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eastAsia="宋体" w:cs="宋体"/>
                <w:color w:val="000000"/>
                <w:sz w:val="20"/>
                <w:szCs w:val="20"/>
                <w:lang w:eastAsia="zh-CN"/>
              </w:rPr>
            </w:pPr>
            <w:r>
              <w:rPr>
                <w:rFonts w:hint="eastAsia" w:ascii="宋体" w:hAnsi="宋体" w:cs="宋体"/>
                <w:color w:val="000000"/>
                <w:kern w:val="0"/>
                <w:sz w:val="20"/>
                <w:szCs w:val="20"/>
              </w:rPr>
              <w:t>物料说明</w:t>
            </w:r>
            <w:r>
              <w:rPr>
                <w:rFonts w:hint="eastAsia" w:ascii="宋体" w:hAnsi="宋体" w:cs="宋体"/>
                <w:color w:val="000000"/>
                <w:kern w:val="0"/>
                <w:sz w:val="20"/>
                <w:szCs w:val="20"/>
                <w:lang w:eastAsia="zh-CN"/>
              </w:rPr>
              <w:t>（</w:t>
            </w:r>
            <w:r>
              <w:rPr>
                <w:rFonts w:hint="eastAsia" w:ascii="宋体" w:hAnsi="宋体" w:cs="宋体"/>
                <w:color w:val="FF0000"/>
                <w:kern w:val="0"/>
                <w:sz w:val="20"/>
                <w:szCs w:val="20"/>
                <w:lang w:val="en-US" w:eastAsia="zh-CN"/>
              </w:rPr>
              <w:t>请写明响应品牌型号的详细参数</w:t>
            </w:r>
            <w:r>
              <w:rPr>
                <w:rFonts w:hint="eastAsia" w:ascii="宋体" w:hAnsi="宋体" w:cs="宋体"/>
                <w:color w:val="000000"/>
                <w:kern w:val="0"/>
                <w:sz w:val="20"/>
                <w:szCs w:val="20"/>
                <w:lang w:eastAsia="zh-CN"/>
              </w:rPr>
              <w:t>）</w:t>
            </w:r>
          </w:p>
        </w:tc>
        <w:tc>
          <w:tcPr>
            <w:tcW w:w="3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rPr>
            </w:pPr>
            <w:r>
              <w:rPr>
                <w:rFonts w:hint="eastAsia" w:ascii="宋体" w:hAnsi="宋体" w:eastAsia="宋体" w:cs="宋体"/>
                <w:color w:val="000000"/>
                <w:kern w:val="0"/>
                <w:sz w:val="20"/>
                <w:szCs w:val="20"/>
              </w:rPr>
              <w:t>单位</w:t>
            </w:r>
          </w:p>
        </w:tc>
        <w:tc>
          <w:tcPr>
            <w:tcW w:w="1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数量</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单价</w:t>
            </w:r>
          </w:p>
          <w:p>
            <w:pPr>
              <w:keepNext w:val="0"/>
              <w:keepLines w:val="0"/>
              <w:widowControl/>
              <w:suppressLineNumbers w:val="0"/>
              <w:spacing w:before="0" w:beforeAutospacing="0" w:after="0" w:afterAutospacing="0"/>
              <w:ind w:left="0" w:right="0"/>
              <w:jc w:val="center"/>
              <w:textAlignment w:val="center"/>
              <w:rPr>
                <w:rFonts w:hint="eastAsia" w:ascii="宋体" w:eastAsia="宋体" w:cs="宋体"/>
                <w:color w:val="000000"/>
                <w:sz w:val="20"/>
                <w:szCs w:val="20"/>
                <w:lang w:val="en-US" w:eastAsia="zh-CN"/>
              </w:rPr>
            </w:pPr>
            <w:r>
              <w:rPr>
                <w:rFonts w:hint="eastAsia" w:ascii="宋体" w:hAnsi="宋体" w:cs="宋体"/>
                <w:color w:val="000000"/>
                <w:kern w:val="0"/>
                <w:sz w:val="20"/>
                <w:szCs w:val="20"/>
              </w:rPr>
              <w:t>（含税）</w:t>
            </w:r>
          </w:p>
        </w:tc>
        <w:tc>
          <w:tcPr>
            <w:tcW w:w="3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金额</w:t>
            </w:r>
          </w:p>
          <w:p>
            <w:pPr>
              <w:keepNext w:val="0"/>
              <w:keepLines w:val="0"/>
              <w:widowControl/>
              <w:suppressLineNumbers w:val="0"/>
              <w:spacing w:before="0" w:beforeAutospacing="0" w:after="0" w:afterAutospacing="0"/>
              <w:ind w:left="0" w:right="0"/>
              <w:jc w:val="center"/>
              <w:textAlignment w:val="center"/>
              <w:rPr>
                <w:rFonts w:hint="default" w:ascii="宋体" w:cs="宋体"/>
                <w:color w:val="000000"/>
                <w:sz w:val="20"/>
                <w:szCs w:val="20"/>
              </w:rPr>
            </w:pPr>
            <w:r>
              <w:rPr>
                <w:rFonts w:hint="eastAsia" w:ascii="宋体" w:hAnsi="宋体" w:cs="宋体"/>
                <w:color w:val="000000"/>
                <w:kern w:val="0"/>
                <w:sz w:val="20"/>
                <w:szCs w:val="20"/>
              </w:rPr>
              <w:t>（含税）</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税率</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交货期</w:t>
            </w: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质保期</w:t>
            </w:r>
          </w:p>
        </w:tc>
        <w:tc>
          <w:tcPr>
            <w:tcW w:w="4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val="en-US" w:eastAsia="zh-CN"/>
              </w:rPr>
              <w:t>备注（响应品牌型号）</w:t>
            </w:r>
          </w:p>
        </w:tc>
      </w:tr>
      <w:tr>
        <w:tblPrEx>
          <w:tblCellMar>
            <w:top w:w="15" w:type="dxa"/>
            <w:left w:w="15" w:type="dxa"/>
            <w:bottom w:w="15" w:type="dxa"/>
            <w:right w:w="15" w:type="dxa"/>
          </w:tblCellMar>
        </w:tblPrEx>
        <w:trPr>
          <w:trHeight w:val="396" w:hRule="atLeast"/>
          <w:jc w:val="center"/>
        </w:trPr>
        <w:tc>
          <w:tcPr>
            <w:tcW w:w="210" w:type="pct"/>
            <w:tcBorders>
              <w:top w:val="single" w:color="000000" w:sz="4" w:space="0"/>
              <w:left w:val="single" w:color="000000" w:sz="4" w:space="0"/>
              <w:bottom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w:t>
            </w:r>
          </w:p>
        </w:tc>
        <w:tc>
          <w:tcPr>
            <w:tcW w:w="37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B0700000127</w:t>
            </w:r>
          </w:p>
        </w:tc>
        <w:tc>
          <w:tcPr>
            <w:tcW w:w="3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碳滑板[通用类;ST60105，总长度1050±1mm，带紧固件，固定螺栓孔距24mm，浸金属材质]</w:t>
            </w:r>
          </w:p>
        </w:tc>
        <w:tc>
          <w:tcPr>
            <w:tcW w:w="10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2"/>
                <w:szCs w:val="22"/>
                <w:u w:val="none"/>
                <w:lang w:val="en-US" w:eastAsia="zh-CN" w:bidi="ar"/>
              </w:rPr>
              <w:t>根</w:t>
            </w:r>
          </w:p>
        </w:tc>
        <w:tc>
          <w:tcPr>
            <w:tcW w:w="5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rPr>
            </w:pPr>
            <w:r>
              <w:rPr>
                <w:rFonts w:hint="eastAsia" w:ascii="宋体" w:hAnsi="宋体" w:eastAsia="宋体" w:cs="宋体"/>
                <w:i w:val="0"/>
                <w:iCs w:val="0"/>
                <w:color w:val="000000"/>
                <w:kern w:val="0"/>
                <w:sz w:val="18"/>
                <w:szCs w:val="18"/>
                <w:u w:val="none"/>
                <w:lang w:val="en-US" w:eastAsia="zh-CN" w:bidi="ar"/>
              </w:rPr>
              <w:t>500</w:t>
            </w:r>
          </w:p>
        </w:tc>
        <w:tc>
          <w:tcPr>
            <w:tcW w:w="30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cs="宋体"/>
                <w:color w:val="000000"/>
                <w:sz w:val="20"/>
                <w:szCs w:val="20"/>
              </w:rPr>
            </w:pPr>
          </w:p>
        </w:tc>
        <w:tc>
          <w:tcPr>
            <w:tcW w:w="3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rPr>
            </w:pP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rPr>
            </w:pPr>
            <w:r>
              <w:rPr>
                <w:rFonts w:hint="eastAsia" w:ascii="宋体" w:hAnsi="宋体" w:cs="宋体"/>
                <w:i w:val="0"/>
                <w:iCs w:val="0"/>
                <w:color w:val="000000"/>
                <w:kern w:val="0"/>
                <w:sz w:val="18"/>
                <w:szCs w:val="18"/>
                <w:u w:val="none"/>
                <w:lang w:val="en-US" w:eastAsia="zh-CN" w:bidi="ar"/>
              </w:rPr>
              <w:t>13%</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rPr>
            </w:pPr>
          </w:p>
        </w:tc>
        <w:tc>
          <w:tcPr>
            <w:tcW w:w="3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rPr>
            </w:pPr>
          </w:p>
        </w:tc>
        <w:tc>
          <w:tcPr>
            <w:tcW w:w="4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kern w:val="0"/>
                <w:sz w:val="20"/>
                <w:szCs w:val="20"/>
              </w:rPr>
            </w:pPr>
          </w:p>
        </w:tc>
      </w:tr>
      <w:tr>
        <w:tblPrEx>
          <w:tblCellMar>
            <w:top w:w="15" w:type="dxa"/>
            <w:left w:w="15" w:type="dxa"/>
            <w:bottom w:w="15" w:type="dxa"/>
            <w:right w:w="15" w:type="dxa"/>
          </w:tblCellMar>
        </w:tblPrEx>
        <w:trPr>
          <w:trHeight w:val="373" w:hRule="atLeast"/>
          <w:jc w:val="center"/>
        </w:trPr>
        <w:tc>
          <w:tcPr>
            <w:tcW w:w="5000" w:type="pct"/>
            <w:gridSpan w:val="1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 w:val="20"/>
                <w:szCs w:val="20"/>
              </w:rPr>
            </w:pPr>
            <w:r>
              <w:rPr>
                <w:rFonts w:hint="eastAsia" w:ascii="宋体" w:hAnsi="宋体" w:cs="宋体"/>
                <w:color w:val="000000"/>
                <w:kern w:val="0"/>
                <w:sz w:val="20"/>
                <w:szCs w:val="20"/>
              </w:rPr>
              <w:t>含税总报价（人民币大写）：</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，小写：</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元。</w:t>
            </w:r>
          </w:p>
        </w:tc>
      </w:tr>
      <w:tr>
        <w:tblPrEx>
          <w:tblCellMar>
            <w:top w:w="15" w:type="dxa"/>
            <w:left w:w="15" w:type="dxa"/>
            <w:bottom w:w="15" w:type="dxa"/>
            <w:right w:w="15" w:type="dxa"/>
          </w:tblCellMar>
        </w:tblPrEx>
        <w:trPr>
          <w:trHeight w:val="198" w:hRule="atLeast"/>
          <w:jc w:val="center"/>
        </w:trPr>
        <w:tc>
          <w:tcPr>
            <w:tcW w:w="5000" w:type="pct"/>
            <w:gridSpan w:val="1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textAlignment w:val="center"/>
              <w:rPr>
                <w:rFonts w:hint="eastAsia" w:ascii="宋体" w:hAnsi="宋体" w:cs="宋体"/>
                <w:color w:val="000000"/>
                <w:kern w:val="0"/>
                <w:sz w:val="20"/>
                <w:szCs w:val="20"/>
              </w:rPr>
            </w:pPr>
            <w:r>
              <w:rPr>
                <w:rFonts w:hint="default" w:ascii="宋体" w:hAnsi="宋体" w:cs="宋体"/>
                <w:color w:val="000000"/>
                <w:kern w:val="0"/>
                <w:sz w:val="20"/>
                <w:szCs w:val="20"/>
              </w:rPr>
              <w:t>增值税</w:t>
            </w:r>
            <w:r>
              <w:rPr>
                <w:rFonts w:hint="eastAsia" w:ascii="宋体" w:hAnsi="宋体" w:cs="宋体"/>
                <w:color w:val="000000"/>
                <w:kern w:val="0"/>
                <w:sz w:val="20"/>
                <w:szCs w:val="20"/>
              </w:rPr>
              <w:t>（人民币大写）：</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，小写：</w:t>
            </w:r>
            <w:r>
              <w:rPr>
                <w:rFonts w:hint="eastAsia" w:ascii="宋体" w:hAnsi="宋体" w:cs="宋体"/>
                <w:color w:val="000000"/>
                <w:kern w:val="0"/>
                <w:sz w:val="20"/>
                <w:szCs w:val="20"/>
                <w:u w:val="single"/>
              </w:rPr>
              <w:t xml:space="preserve">        </w:t>
            </w:r>
            <w:r>
              <w:rPr>
                <w:rFonts w:hint="eastAsia" w:ascii="宋体" w:hAnsi="宋体" w:cs="宋体"/>
                <w:color w:val="000000"/>
                <w:kern w:val="0"/>
                <w:sz w:val="20"/>
                <w:szCs w:val="20"/>
              </w:rPr>
              <w:t>元。</w:t>
            </w:r>
          </w:p>
        </w:tc>
      </w:tr>
      <w:tr>
        <w:tblPrEx>
          <w:tblCellMar>
            <w:top w:w="15" w:type="dxa"/>
            <w:left w:w="15" w:type="dxa"/>
            <w:bottom w:w="15" w:type="dxa"/>
            <w:right w:w="15" w:type="dxa"/>
          </w:tblCellMar>
        </w:tblPrEx>
        <w:trPr>
          <w:trHeight w:val="204" w:hRule="atLeast"/>
          <w:jc w:val="center"/>
        </w:trPr>
        <w:tc>
          <w:tcPr>
            <w:tcW w:w="5000" w:type="pct"/>
            <w:gridSpan w:val="12"/>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before="0" w:beforeAutospacing="0" w:after="0" w:afterAutospacing="0"/>
              <w:ind w:left="0" w:right="0"/>
              <w:jc w:val="left"/>
              <w:textAlignment w:val="center"/>
              <w:rPr>
                <w:rFonts w:hint="eastAsia" w:ascii="宋体" w:cs="宋体"/>
                <w:color w:val="000000"/>
                <w:kern w:val="0"/>
                <w:sz w:val="20"/>
                <w:szCs w:val="20"/>
              </w:rPr>
            </w:pPr>
            <w:r>
              <w:rPr>
                <w:rFonts w:hint="eastAsia" w:ascii="宋体" w:cs="宋体"/>
                <w:color w:val="000000"/>
                <w:kern w:val="0"/>
                <w:sz w:val="20"/>
                <w:szCs w:val="20"/>
              </w:rPr>
              <w:t>报价有效期：</w:t>
            </w:r>
            <w:r>
              <w:rPr>
                <w:rFonts w:hint="eastAsia" w:ascii="宋体" w:cs="宋体"/>
                <w:color w:val="000000"/>
                <w:kern w:val="0"/>
                <w:sz w:val="20"/>
                <w:szCs w:val="20"/>
                <w:lang w:val="en-US" w:eastAsia="zh-CN"/>
              </w:rPr>
              <w:t xml:space="preserve">    </w:t>
            </w:r>
            <w:r>
              <w:rPr>
                <w:rFonts w:hint="eastAsia" w:ascii="宋体" w:cs="宋体"/>
                <w:color w:val="000000"/>
                <w:kern w:val="0"/>
                <w:sz w:val="20"/>
                <w:szCs w:val="20"/>
              </w:rPr>
              <w:t>天</w:t>
            </w:r>
          </w:p>
        </w:tc>
      </w:tr>
    </w:tbl>
    <w:p>
      <w:pPr>
        <w:keepNext w:val="0"/>
        <w:keepLines w:val="0"/>
        <w:pageBreakBefore w:val="0"/>
        <w:widowControl w:val="0"/>
        <w:tabs>
          <w:tab w:val="left" w:pos="1264"/>
        </w:tabs>
        <w:kinsoku/>
        <w:wordWrap/>
        <w:overflowPunct/>
        <w:topLinePunct w:val="0"/>
        <w:autoSpaceDE/>
        <w:autoSpaceDN/>
        <w:bidi w:val="0"/>
        <w:adjustRightInd/>
        <w:snapToGrid/>
        <w:spacing w:line="20" w:lineRule="exact"/>
        <w:jc w:val="left"/>
        <w:textAlignment w:val="auto"/>
        <w:rPr>
          <w:rFonts w:hint="eastAsia"/>
          <w:lang w:val="en-US" w:eastAsia="zh-CN"/>
        </w:rPr>
      </w:pPr>
    </w:p>
    <w:p/>
    <w:p/>
    <w:p/>
    <w:p/>
    <w:p/>
    <w:p/>
    <w:p/>
    <w:p/>
    <w:p/>
    <w:p/>
    <w:p/>
    <w:p/>
    <w:p/>
    <w:p/>
    <w:p/>
    <w:p/>
    <w:p/>
    <w:p/>
    <w:p/>
    <w:p>
      <w:pPr>
        <w:sectPr>
          <w:pgSz w:w="16838" w:h="11906" w:orient="landscape"/>
          <w:pgMar w:top="1418" w:right="1440" w:bottom="1418" w:left="1440" w:header="851" w:footer="992" w:gutter="0"/>
          <w:cols w:space="720" w:num="1"/>
          <w:docGrid w:type="lines" w:linePitch="312" w:charSpace="0"/>
        </w:sectPr>
      </w:pPr>
    </w:p>
    <w:p>
      <w:pPr>
        <w:adjustRightInd w:val="0"/>
        <w:snapToGrid w:val="0"/>
        <w:spacing w:line="360" w:lineRule="auto"/>
        <w:jc w:val="left"/>
        <w:rPr>
          <w:rFonts w:ascii="Times New Roman" w:hAnsi="Times New Roman" w:cs="Times New Roman"/>
          <w:b/>
        </w:rPr>
      </w:pPr>
      <w:r>
        <w:rPr>
          <w:rFonts w:hint="eastAsia" w:ascii="黑体" w:hAnsi="黑体" w:eastAsia="黑体" w:cs="仿宋_GB2312"/>
          <w:b/>
          <w:bCs/>
          <w:kern w:val="2"/>
          <w:sz w:val="32"/>
          <w:szCs w:val="32"/>
          <w:lang w:val="en-US" w:eastAsia="zh-CN" w:bidi="ar-SA"/>
        </w:rPr>
        <w:t xml:space="preserve">附件3  </w:t>
      </w:r>
      <w:bookmarkStart w:id="1" w:name="_Toc459195050"/>
      <w:bookmarkStart w:id="2" w:name="_Toc459195000"/>
      <w:bookmarkStart w:id="3" w:name="_Toc464549885"/>
      <w:bookmarkStart w:id="4" w:name="_Toc459710602"/>
    </w:p>
    <w:p>
      <w:pPr>
        <w:spacing w:line="360" w:lineRule="auto"/>
        <w:jc w:val="center"/>
        <w:rPr>
          <w:rFonts w:ascii="Times New Roman" w:hAnsi="Times New Roman" w:cs="Times New Roman"/>
          <w:b/>
          <w:bCs/>
          <w:sz w:val="30"/>
          <w:szCs w:val="30"/>
        </w:rPr>
      </w:pPr>
    </w:p>
    <w:p>
      <w:pPr>
        <w:spacing w:line="360" w:lineRule="auto"/>
        <w:jc w:val="center"/>
        <w:rPr>
          <w:rFonts w:ascii="Times New Roman" w:hAnsi="Times New Roman" w:cs="Times New Roman"/>
          <w:b/>
          <w:sz w:val="30"/>
          <w:szCs w:val="30"/>
          <w:u w:val="single"/>
        </w:rPr>
      </w:pPr>
      <w:r>
        <w:rPr>
          <w:rFonts w:ascii="Times New Roman" w:hAnsi="Times New Roman" w:cs="Times New Roman"/>
          <w:b/>
          <w:bCs/>
          <w:sz w:val="28"/>
          <w:szCs w:val="28"/>
          <w:u w:val="single"/>
        </w:rPr>
        <w:t>法定代表人（单位负责人）身份证明</w:t>
      </w:r>
    </w:p>
    <w:p>
      <w:pPr>
        <w:spacing w:line="440" w:lineRule="exact"/>
        <w:rPr>
          <w:rFonts w:ascii="Times New Roman" w:hAnsi="Times New Roman" w:cs="Times New Roman"/>
          <w:szCs w:val="21"/>
          <w:u w:val="single"/>
        </w:rPr>
      </w:pPr>
      <w:r>
        <w:rPr>
          <w:rFonts w:hint="eastAsia" w:ascii="Times New Roman" w:hAnsi="Times New Roman" w:cs="Times New Roman"/>
          <w:szCs w:val="21"/>
          <w:lang w:eastAsia="zh-CN"/>
        </w:rPr>
        <w:t>供应商</w:t>
      </w:r>
      <w:r>
        <w:rPr>
          <w:rFonts w:ascii="Times New Roman" w:hAnsi="Times New Roman" w:cs="Times New Roman"/>
          <w:szCs w:val="21"/>
        </w:rPr>
        <w:t>名称：</w:t>
      </w:r>
      <w:r>
        <w:rPr>
          <w:rFonts w:ascii="Times New Roman" w:hAnsi="Times New Roman" w:cs="Times New Roman"/>
          <w:szCs w:val="21"/>
          <w:u w:val="single"/>
        </w:rPr>
        <w:t xml:space="preserve">   （单位全称）   </w:t>
      </w:r>
    </w:p>
    <w:p>
      <w:pPr>
        <w:spacing w:line="440" w:lineRule="exact"/>
        <w:rPr>
          <w:rFonts w:ascii="Times New Roman" w:hAnsi="Times New Roman" w:cs="Times New Roman"/>
          <w:szCs w:val="21"/>
        </w:rPr>
      </w:pPr>
      <w:r>
        <w:rPr>
          <w:rFonts w:ascii="Times New Roman" w:hAnsi="Times New Roman" w:cs="Times New Roman"/>
          <w:szCs w:val="21"/>
        </w:rPr>
        <w:t>单位性质：</w:t>
      </w:r>
      <w:r>
        <w:rPr>
          <w:rFonts w:ascii="Times New Roman" w:hAnsi="Times New Roman" w:cs="Times New Roman"/>
          <w:szCs w:val="21"/>
          <w:u w:val="single"/>
        </w:rPr>
        <w:t xml:space="preserve">            </w:t>
      </w:r>
    </w:p>
    <w:p>
      <w:pPr>
        <w:spacing w:line="440" w:lineRule="exact"/>
        <w:rPr>
          <w:rFonts w:ascii="Times New Roman" w:hAnsi="Times New Roman" w:cs="Times New Roman"/>
          <w:szCs w:val="21"/>
        </w:rPr>
      </w:pPr>
      <w:r>
        <w:rPr>
          <w:rFonts w:ascii="Times New Roman" w:hAnsi="Times New Roman" w:cs="Times New Roman"/>
          <w:szCs w:val="21"/>
        </w:rPr>
        <w:t xml:space="preserve">地址： </w:t>
      </w:r>
      <w:r>
        <w:rPr>
          <w:rFonts w:ascii="Times New Roman" w:hAnsi="Times New Roman" w:cs="Times New Roman"/>
          <w:szCs w:val="21"/>
          <w:u w:val="single"/>
        </w:rPr>
        <w:t xml:space="preserve">               </w:t>
      </w:r>
    </w:p>
    <w:p>
      <w:pPr>
        <w:spacing w:line="440" w:lineRule="exact"/>
        <w:rPr>
          <w:rFonts w:ascii="Times New Roman" w:hAnsi="Times New Roman" w:cs="Times New Roman"/>
          <w:szCs w:val="21"/>
        </w:rPr>
      </w:pPr>
      <w:r>
        <w:rPr>
          <w:rFonts w:ascii="Times New Roman" w:hAnsi="Times New Roman" w:cs="Times New Roman"/>
          <w:szCs w:val="21"/>
        </w:rPr>
        <w:t>成立时间：     年    月     日</w:t>
      </w:r>
    </w:p>
    <w:p>
      <w:pPr>
        <w:spacing w:line="440" w:lineRule="exact"/>
        <w:rPr>
          <w:rFonts w:ascii="Times New Roman" w:hAnsi="Times New Roman" w:cs="Times New Roman"/>
          <w:szCs w:val="21"/>
        </w:rPr>
      </w:pPr>
      <w:r>
        <w:rPr>
          <w:rFonts w:ascii="Times New Roman" w:hAnsi="Times New Roman" w:cs="Times New Roman"/>
          <w:szCs w:val="21"/>
        </w:rPr>
        <w:t>经营期限：</w:t>
      </w:r>
    </w:p>
    <w:p>
      <w:pPr>
        <w:spacing w:line="440" w:lineRule="exact"/>
        <w:rPr>
          <w:rFonts w:ascii="Times New Roman" w:hAnsi="Times New Roman" w:cs="Times New Roman"/>
          <w:szCs w:val="21"/>
        </w:rPr>
      </w:pPr>
      <w:r>
        <w:rPr>
          <w:rFonts w:ascii="Times New Roman" w:hAnsi="Times New Roman" w:cs="Times New Roman"/>
          <w:szCs w:val="21"/>
        </w:rPr>
        <w:t>姓名：</w:t>
      </w:r>
      <w:r>
        <w:rPr>
          <w:rFonts w:ascii="Times New Roman" w:hAnsi="Times New Roman" w:cs="Times New Roman"/>
          <w:szCs w:val="21"/>
          <w:u w:val="single"/>
        </w:rPr>
        <w:t xml:space="preserve">          </w:t>
      </w:r>
      <w:r>
        <w:rPr>
          <w:rFonts w:ascii="Times New Roman" w:hAnsi="Times New Roman" w:cs="Times New Roman"/>
          <w:szCs w:val="21"/>
        </w:rPr>
        <w:t>性别：</w:t>
      </w:r>
      <w:r>
        <w:rPr>
          <w:rFonts w:ascii="Times New Roman" w:hAnsi="Times New Roman" w:cs="Times New Roman"/>
          <w:szCs w:val="21"/>
          <w:u w:val="single"/>
        </w:rPr>
        <w:t xml:space="preserve">      </w:t>
      </w:r>
      <w:r>
        <w:rPr>
          <w:rFonts w:ascii="Times New Roman" w:hAnsi="Times New Roman" w:cs="Times New Roman"/>
          <w:szCs w:val="21"/>
        </w:rPr>
        <w:t>年龄：</w:t>
      </w:r>
      <w:r>
        <w:rPr>
          <w:rFonts w:ascii="Times New Roman" w:hAnsi="Times New Roman" w:cs="Times New Roman"/>
          <w:szCs w:val="21"/>
          <w:u w:val="single"/>
        </w:rPr>
        <w:t xml:space="preserve">        </w:t>
      </w:r>
      <w:r>
        <w:rPr>
          <w:rFonts w:ascii="Times New Roman" w:hAnsi="Times New Roman" w:cs="Times New Roman"/>
          <w:szCs w:val="21"/>
        </w:rPr>
        <w:t>职务：</w:t>
      </w:r>
    </w:p>
    <w:p>
      <w:pPr>
        <w:spacing w:line="440" w:lineRule="exact"/>
        <w:rPr>
          <w:rFonts w:ascii="Times New Roman" w:hAnsi="Times New Roman" w:cs="Times New Roman"/>
          <w:szCs w:val="21"/>
        </w:rPr>
      </w:pPr>
      <w:r>
        <w:rPr>
          <w:rFonts w:ascii="Times New Roman" w:hAnsi="Times New Roman" w:cs="Times New Roman"/>
          <w:szCs w:val="21"/>
        </w:rPr>
        <w:t>系（</w:t>
      </w:r>
      <w:r>
        <w:rPr>
          <w:rFonts w:ascii="Times New Roman" w:hAnsi="Times New Roman" w:cs="Times New Roman"/>
          <w:szCs w:val="21"/>
          <w:u w:val="single"/>
        </w:rPr>
        <w:t xml:space="preserve">           （单位全称）          </w:t>
      </w:r>
      <w:r>
        <w:rPr>
          <w:rFonts w:ascii="Times New Roman" w:hAnsi="Times New Roman" w:cs="Times New Roman"/>
          <w:szCs w:val="21"/>
        </w:rPr>
        <w:t>）的法定代表人（单位负责人）。</w:t>
      </w:r>
    </w:p>
    <w:p>
      <w:pPr>
        <w:spacing w:line="440" w:lineRule="exact"/>
        <w:ind w:firstLine="420" w:firstLineChars="200"/>
        <w:rPr>
          <w:rFonts w:ascii="Times New Roman" w:hAnsi="Times New Roman" w:cs="Times New Roman"/>
          <w:szCs w:val="21"/>
        </w:rPr>
      </w:pPr>
      <w:r>
        <w:rPr>
          <w:rFonts w:ascii="Times New Roman" w:hAnsi="Times New Roman" w:cs="Times New Roman"/>
          <w:szCs w:val="21"/>
        </w:rPr>
        <w:t>特此证明。</w:t>
      </w:r>
    </w:p>
    <w:p>
      <w:pPr>
        <w:spacing w:line="440" w:lineRule="exact"/>
        <w:rPr>
          <w:rFonts w:ascii="Times New Roman" w:hAnsi="Times New Roman" w:cs="Times New Roman"/>
          <w:szCs w:val="21"/>
        </w:rPr>
      </w:pPr>
    </w:p>
    <w:p>
      <w:pPr>
        <w:spacing w:line="480" w:lineRule="auto"/>
        <w:ind w:left="279" w:leftChars="133"/>
        <w:rPr>
          <w:rFonts w:ascii="Times New Roman" w:hAnsi="Times New Roman" w:eastAsia="仿宋" w:cs="Times New Roman"/>
          <w:sz w:val="24"/>
          <w:szCs w:val="24"/>
        </w:rPr>
      </w:pPr>
    </w:p>
    <w:p>
      <w:pPr>
        <w:wordWrap w:val="0"/>
        <w:spacing w:line="360" w:lineRule="auto"/>
        <w:jc w:val="right"/>
        <w:rPr>
          <w:rFonts w:ascii="Times New Roman" w:hAnsi="Times New Roman" w:cs="Times New Roman"/>
          <w:color w:val="auto"/>
          <w:szCs w:val="21"/>
        </w:rPr>
      </w:pPr>
      <w:r>
        <w:rPr>
          <w:rFonts w:ascii="Times New Roman" w:hAnsi="Times New Roman" w:cs="Times New Roman"/>
          <w:color w:val="auto"/>
          <w:szCs w:val="21"/>
        </w:rPr>
        <w:t>单    位    名    称：</w:t>
      </w:r>
      <w:r>
        <w:rPr>
          <w:rFonts w:ascii="Times New Roman" w:hAnsi="Times New Roman" w:cs="Times New Roman"/>
          <w:color w:val="auto"/>
          <w:szCs w:val="21"/>
          <w:u w:val="single"/>
        </w:rPr>
        <w:t xml:space="preserve">                         </w:t>
      </w:r>
      <w:r>
        <w:rPr>
          <w:rFonts w:ascii="Times New Roman" w:hAnsi="Times New Roman" w:cs="Times New Roman"/>
          <w:color w:val="auto"/>
          <w:szCs w:val="21"/>
        </w:rPr>
        <w:t>（盖单位公章）</w:t>
      </w:r>
    </w:p>
    <w:p>
      <w:pPr>
        <w:wordWrap w:val="0"/>
        <w:spacing w:line="360" w:lineRule="auto"/>
        <w:jc w:val="right"/>
        <w:rPr>
          <w:rFonts w:ascii="Times New Roman" w:hAnsi="Times New Roman" w:cs="Times New Roman"/>
          <w:color w:val="auto"/>
          <w:szCs w:val="21"/>
        </w:rPr>
      </w:pPr>
      <w:r>
        <w:rPr>
          <w:rFonts w:ascii="Times New Roman" w:hAnsi="Times New Roman" w:cs="Times New Roman"/>
          <w:color w:val="auto"/>
          <w:szCs w:val="21"/>
        </w:rPr>
        <w:t>法定代表人（单位负责人）签字：</w:t>
      </w:r>
      <w:r>
        <w:rPr>
          <w:rFonts w:ascii="Times New Roman" w:hAnsi="Times New Roman" w:cs="Times New Roman"/>
          <w:color w:val="auto"/>
          <w:szCs w:val="21"/>
          <w:u w:val="single"/>
        </w:rPr>
        <w:t xml:space="preserve">                         </w:t>
      </w:r>
      <w:r>
        <w:rPr>
          <w:rFonts w:ascii="Times New Roman" w:hAnsi="Times New Roman" w:cs="Times New Roman"/>
          <w:color w:val="auto"/>
          <w:szCs w:val="21"/>
        </w:rPr>
        <w:t>（签字或盖章）</w:t>
      </w:r>
    </w:p>
    <w:p>
      <w:pPr>
        <w:spacing w:line="360" w:lineRule="auto"/>
        <w:ind w:right="420" w:firstLine="4620" w:firstLineChars="2200"/>
        <w:rPr>
          <w:rFonts w:ascii="Times New Roman" w:hAnsi="Times New Roman" w:cs="Times New Roman"/>
          <w:color w:val="auto"/>
          <w:szCs w:val="21"/>
        </w:rPr>
      </w:pPr>
      <w:r>
        <w:rPr>
          <w:rFonts w:ascii="Times New Roman" w:hAnsi="Times New Roman" w:cs="Times New Roman"/>
          <w:color w:val="auto"/>
          <w:szCs w:val="21"/>
        </w:rPr>
        <w:t>日期：</w:t>
      </w:r>
      <w:r>
        <w:rPr>
          <w:rFonts w:ascii="Times New Roman" w:hAnsi="Times New Roman" w:cs="Times New Roman"/>
          <w:color w:val="auto"/>
          <w:szCs w:val="21"/>
          <w:u w:val="single"/>
        </w:rPr>
        <w:t xml:space="preserve">       </w:t>
      </w:r>
      <w:r>
        <w:rPr>
          <w:rFonts w:ascii="Times New Roman" w:hAnsi="Times New Roman" w:cs="Times New Roman"/>
          <w:color w:val="auto"/>
          <w:szCs w:val="21"/>
        </w:rPr>
        <w:t>年</w:t>
      </w:r>
      <w:r>
        <w:rPr>
          <w:rFonts w:ascii="Times New Roman" w:hAnsi="Times New Roman" w:cs="Times New Roman"/>
          <w:color w:val="auto"/>
          <w:szCs w:val="21"/>
          <w:u w:val="single"/>
        </w:rPr>
        <w:t xml:space="preserve">       </w:t>
      </w:r>
      <w:r>
        <w:rPr>
          <w:rFonts w:ascii="Times New Roman" w:hAnsi="Times New Roman" w:cs="Times New Roman"/>
          <w:color w:val="auto"/>
          <w:szCs w:val="21"/>
        </w:rPr>
        <w:t>月</w:t>
      </w:r>
      <w:r>
        <w:rPr>
          <w:rFonts w:ascii="Times New Roman" w:hAnsi="Times New Roman" w:cs="Times New Roman"/>
          <w:color w:val="auto"/>
          <w:szCs w:val="21"/>
          <w:u w:val="single"/>
        </w:rPr>
        <w:t xml:space="preserve">       </w:t>
      </w:r>
      <w:r>
        <w:rPr>
          <w:rFonts w:ascii="Times New Roman" w:hAnsi="Times New Roman" w:cs="Times New Roman"/>
          <w:color w:val="auto"/>
          <w:szCs w:val="21"/>
        </w:rPr>
        <w:t>日</w:t>
      </w:r>
    </w:p>
    <w:p>
      <w:pPr>
        <w:spacing w:line="360" w:lineRule="auto"/>
        <w:ind w:right="420" w:firstLine="4620" w:firstLineChars="2200"/>
        <w:rPr>
          <w:rFonts w:ascii="Times New Roman" w:hAnsi="Times New Roman" w:cs="Times New Roman"/>
          <w:szCs w:val="21"/>
        </w:rPr>
      </w:pPr>
    </w:p>
    <w:p>
      <w:pPr>
        <w:spacing w:line="360" w:lineRule="auto"/>
        <w:ind w:right="420"/>
        <w:rPr>
          <w:rFonts w:ascii="Times New Roman" w:hAnsi="Times New Roman" w:cs="Times New Roman"/>
          <w:szCs w:val="21"/>
        </w:rPr>
      </w:pPr>
    </w:p>
    <w:p>
      <w:pPr>
        <w:spacing w:line="360" w:lineRule="auto"/>
        <w:ind w:right="420" w:firstLine="4620" w:firstLineChars="2200"/>
        <w:rPr>
          <w:rFonts w:ascii="Times New Roman" w:hAnsi="Times New Roman" w:cs="Times New Roman"/>
          <w:szCs w:val="21"/>
        </w:rPr>
      </w:pP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trPr>
        <w:tc>
          <w:tcPr>
            <w:tcW w:w="500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firstLine="420"/>
              <w:jc w:val="center"/>
              <w:rPr>
                <w:rFonts w:hint="default" w:ascii="Times New Roman" w:hAnsi="Times New Roman" w:cs="Times New Roman"/>
                <w:szCs w:val="21"/>
              </w:rPr>
            </w:pPr>
            <w:r>
              <w:rPr>
                <w:rFonts w:hint="default" w:ascii="Times New Roman" w:hAnsi="Times New Roman" w:cs="Times New Roman"/>
                <w:szCs w:val="21"/>
              </w:rPr>
              <w:t>法定代表人（单位负责人）身份证扫描件</w:t>
            </w:r>
          </w:p>
          <w:p>
            <w:pPr>
              <w:keepNext w:val="0"/>
              <w:keepLines w:val="0"/>
              <w:suppressLineNumbers w:val="0"/>
              <w:spacing w:before="0" w:beforeAutospacing="0" w:after="0" w:afterAutospacing="0" w:line="360" w:lineRule="auto"/>
              <w:ind w:left="0" w:right="0" w:firstLine="420"/>
              <w:jc w:val="center"/>
              <w:rPr>
                <w:rFonts w:hint="default" w:ascii="Times New Roman" w:hAnsi="Times New Roman" w:cs="Times New Roman"/>
                <w:szCs w:val="21"/>
              </w:rPr>
            </w:pPr>
            <w:r>
              <w:rPr>
                <w:rFonts w:hint="default" w:ascii="Times New Roman" w:hAnsi="Times New Roman" w:cs="Times New Roman"/>
                <w:szCs w:val="21"/>
              </w:rPr>
              <w:t>（本证件需直接扫描（正、反面），不允许粘贴）</w:t>
            </w:r>
          </w:p>
        </w:tc>
      </w:tr>
      <w:bookmarkEnd w:id="1"/>
      <w:bookmarkEnd w:id="2"/>
      <w:bookmarkEnd w:id="3"/>
      <w:bookmarkEnd w:id="4"/>
    </w:tbl>
    <w:p/>
    <w:p>
      <w:pPr>
        <w:pStyle w:val="2"/>
      </w:pPr>
    </w:p>
    <w:p/>
    <w:p>
      <w:pPr>
        <w:adjustRightInd w:val="0"/>
        <w:snapToGrid w:val="0"/>
        <w:spacing w:line="360" w:lineRule="auto"/>
        <w:jc w:val="center"/>
        <w:rPr>
          <w:rFonts w:ascii="Times New Roman" w:hAnsi="Times New Roman" w:cs="Times New Roman"/>
          <w:b/>
          <w:bCs/>
          <w:sz w:val="28"/>
          <w:szCs w:val="28"/>
          <w:u w:val="single"/>
        </w:rPr>
      </w:pPr>
    </w:p>
    <w:p>
      <w:pPr>
        <w:adjustRightInd w:val="0"/>
        <w:snapToGrid w:val="0"/>
        <w:spacing w:line="36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法定代表人（单位负责人）授权委托书</w:t>
      </w:r>
    </w:p>
    <w:p>
      <w:pPr>
        <w:rPr>
          <w:b/>
        </w:rPr>
      </w:pPr>
      <w:r>
        <w:t>（适用于有委托代理人的情况）</w:t>
      </w:r>
    </w:p>
    <w:p>
      <w:pPr>
        <w:spacing w:line="360" w:lineRule="auto"/>
        <w:rPr>
          <w:rFonts w:ascii="Times New Roman" w:hAnsi="Times New Roman" w:cs="Times New Roman"/>
          <w:szCs w:val="21"/>
          <w:u w:val="single"/>
        </w:rPr>
      </w:pPr>
      <w:r>
        <w:rPr>
          <w:rFonts w:ascii="Times New Roman" w:hAnsi="Times New Roman" w:cs="Times New Roman"/>
          <w:szCs w:val="21"/>
        </w:rPr>
        <w:t>致</w:t>
      </w:r>
      <w:r>
        <w:rPr>
          <w:rFonts w:ascii="Times New Roman" w:hAnsi="Times New Roman" w:cs="Times New Roman"/>
          <w:bCs/>
          <w:iCs/>
          <w:szCs w:val="21"/>
          <w:u w:val="single"/>
        </w:rPr>
        <w:t>郑州地铁集团有限公司运营分公司</w:t>
      </w:r>
      <w:r>
        <w:rPr>
          <w:rFonts w:ascii="Times New Roman" w:hAnsi="Times New Roman" w:cs="Times New Roman"/>
          <w:szCs w:val="21"/>
        </w:rPr>
        <w:t>：</w:t>
      </w:r>
    </w:p>
    <w:p>
      <w:pPr>
        <w:spacing w:line="440" w:lineRule="exact"/>
        <w:ind w:firstLine="420" w:firstLineChars="200"/>
        <w:rPr>
          <w:rFonts w:ascii="Times New Roman" w:hAnsi="Times New Roman" w:eastAsia="黑体" w:cs="Times New Roman"/>
          <w:szCs w:val="21"/>
        </w:rPr>
      </w:pPr>
      <w:r>
        <w:rPr>
          <w:rFonts w:ascii="Times New Roman" w:hAnsi="Times New Roman" w:cs="Times New Roman"/>
          <w:szCs w:val="21"/>
        </w:rPr>
        <w:t>本授权委托书宣告：</w:t>
      </w:r>
      <w:r>
        <w:rPr>
          <w:rFonts w:ascii="Times New Roman" w:hAnsi="Times New Roman" w:cs="Times New Roman"/>
          <w:szCs w:val="21"/>
          <w:u w:val="single"/>
        </w:rPr>
        <w:t>（</w:t>
      </w:r>
      <w:r>
        <w:rPr>
          <w:rFonts w:hint="eastAsia" w:ascii="Times New Roman" w:hAnsi="Times New Roman" w:cs="Times New Roman"/>
          <w:szCs w:val="21"/>
          <w:u w:val="single"/>
          <w:lang w:eastAsia="zh-CN"/>
        </w:rPr>
        <w:t>供应商</w:t>
      </w:r>
      <w:r>
        <w:rPr>
          <w:rFonts w:ascii="Times New Roman" w:hAnsi="Times New Roman" w:cs="Times New Roman"/>
          <w:szCs w:val="21"/>
          <w:u w:val="single"/>
        </w:rPr>
        <w:t>全称）的（职务）（姓名）</w:t>
      </w:r>
      <w:r>
        <w:rPr>
          <w:rFonts w:ascii="Times New Roman" w:hAnsi="Times New Roman" w:cs="Times New Roman"/>
          <w:szCs w:val="21"/>
        </w:rPr>
        <w:t>以其法定代表人（单位负责人）的身份，合法地代表本单位，授权</w:t>
      </w:r>
      <w:r>
        <w:rPr>
          <w:rFonts w:ascii="Times New Roman" w:hAnsi="Times New Roman" w:cs="Times New Roman"/>
          <w:szCs w:val="21"/>
          <w:u w:val="single"/>
        </w:rPr>
        <w:t>（</w:t>
      </w:r>
      <w:r>
        <w:rPr>
          <w:rFonts w:hint="eastAsia" w:ascii="Times New Roman" w:hAnsi="Times New Roman" w:cs="Times New Roman"/>
          <w:szCs w:val="21"/>
          <w:u w:val="single"/>
          <w:lang w:eastAsia="zh-CN"/>
        </w:rPr>
        <w:t>供应商</w:t>
      </w:r>
      <w:r>
        <w:rPr>
          <w:rFonts w:ascii="Times New Roman" w:hAnsi="Times New Roman" w:cs="Times New Roman"/>
          <w:szCs w:val="21"/>
          <w:u w:val="single"/>
        </w:rPr>
        <w:t>全称）</w:t>
      </w:r>
      <w:r>
        <w:rPr>
          <w:rFonts w:ascii="Times New Roman" w:hAnsi="Times New Roman" w:cs="Times New Roman"/>
          <w:szCs w:val="21"/>
        </w:rPr>
        <w:t>的</w:t>
      </w:r>
      <w:r>
        <w:rPr>
          <w:rFonts w:ascii="Times New Roman" w:hAnsi="Times New Roman" w:cs="Times New Roman"/>
          <w:szCs w:val="21"/>
          <w:u w:val="single"/>
        </w:rPr>
        <w:t>（职务）（姓名）</w:t>
      </w:r>
      <w:r>
        <w:rPr>
          <w:rFonts w:ascii="Times New Roman" w:hAnsi="Times New Roman" w:cs="Times New Roman"/>
          <w:szCs w:val="21"/>
        </w:rPr>
        <w:t>为我单位授权代理人，该授权代理人有权以我单位的名义办理郑州地铁集团有限公司阳光招采平台注册、验证、合作伙伴申请、报名等事宜，并全权处理与此有关的一切事项，本授权不得转让。</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委托期限：</w:t>
      </w:r>
      <w:r>
        <w:rPr>
          <w:rFonts w:hint="eastAsia" w:ascii="Times New Roman" w:hAnsi="Times New Roman" w:cs="Times New Roman"/>
          <w:szCs w:val="21"/>
          <w:u w:val="single"/>
          <w:lang w:val="en-US" w:eastAsia="zh-CN"/>
        </w:rPr>
        <w:t xml:space="preserve">                              </w:t>
      </w:r>
      <w:r>
        <w:rPr>
          <w:rFonts w:ascii="Times New Roman" w:hAnsi="Times New Roman" w:cs="Times New Roman"/>
          <w:szCs w:val="21"/>
        </w:rPr>
        <w:t>。</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代理人无转委托权。</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附：法定代表人（单位负责人）及委托代理人身份证明</w:t>
      </w:r>
    </w:p>
    <w:p>
      <w:pPr>
        <w:wordWrap w:val="0"/>
        <w:spacing w:line="360" w:lineRule="auto"/>
        <w:jc w:val="right"/>
        <w:rPr>
          <w:rFonts w:ascii="Times New Roman" w:hAnsi="Times New Roman" w:cs="Times New Roman"/>
          <w:color w:val="auto"/>
          <w:szCs w:val="21"/>
        </w:rPr>
      </w:pPr>
      <w:r>
        <w:rPr>
          <w:rFonts w:ascii="Times New Roman" w:hAnsi="Times New Roman" w:cs="Times New Roman"/>
          <w:color w:val="auto"/>
          <w:szCs w:val="21"/>
        </w:rPr>
        <w:t>单    位    名    称：</w:t>
      </w:r>
      <w:r>
        <w:rPr>
          <w:rFonts w:ascii="Times New Roman" w:hAnsi="Times New Roman" w:cs="Times New Roman"/>
          <w:color w:val="auto"/>
          <w:szCs w:val="21"/>
          <w:u w:val="single"/>
        </w:rPr>
        <w:t xml:space="preserve">                         </w:t>
      </w:r>
      <w:r>
        <w:rPr>
          <w:rFonts w:ascii="Times New Roman" w:hAnsi="Times New Roman" w:cs="Times New Roman"/>
          <w:color w:val="auto"/>
          <w:szCs w:val="21"/>
        </w:rPr>
        <w:t>（盖单位公章）</w:t>
      </w:r>
    </w:p>
    <w:p>
      <w:pPr>
        <w:wordWrap w:val="0"/>
        <w:spacing w:line="360" w:lineRule="auto"/>
        <w:jc w:val="right"/>
        <w:rPr>
          <w:rFonts w:ascii="Times New Roman" w:hAnsi="Times New Roman" w:cs="Times New Roman"/>
          <w:color w:val="auto"/>
          <w:szCs w:val="21"/>
        </w:rPr>
      </w:pPr>
      <w:r>
        <w:rPr>
          <w:rFonts w:ascii="Times New Roman" w:hAnsi="Times New Roman" w:cs="Times New Roman"/>
          <w:color w:val="auto"/>
          <w:szCs w:val="21"/>
        </w:rPr>
        <w:t>法定代表人（单位负责人）签字：</w:t>
      </w:r>
      <w:r>
        <w:rPr>
          <w:rFonts w:ascii="Times New Roman" w:hAnsi="Times New Roman" w:cs="Times New Roman"/>
          <w:color w:val="auto"/>
          <w:szCs w:val="21"/>
          <w:u w:val="single"/>
        </w:rPr>
        <w:t xml:space="preserve">                         </w:t>
      </w:r>
      <w:r>
        <w:rPr>
          <w:rFonts w:ascii="Times New Roman" w:hAnsi="Times New Roman" w:cs="Times New Roman"/>
          <w:color w:val="auto"/>
          <w:szCs w:val="21"/>
        </w:rPr>
        <w:t>（签字或盖章）</w:t>
      </w:r>
    </w:p>
    <w:p>
      <w:pPr>
        <w:spacing w:line="360" w:lineRule="auto"/>
        <w:jc w:val="right"/>
        <w:rPr>
          <w:rFonts w:ascii="Times New Roman" w:hAnsi="Times New Roman" w:cs="Times New Roman"/>
          <w:color w:val="auto"/>
          <w:szCs w:val="21"/>
        </w:rPr>
      </w:pPr>
      <w:r>
        <w:rPr>
          <w:rFonts w:ascii="Times New Roman" w:hAnsi="Times New Roman" w:cs="Times New Roman"/>
          <w:color w:val="auto"/>
          <w:szCs w:val="21"/>
        </w:rPr>
        <w:t>授权代理人签字：</w:t>
      </w:r>
      <w:r>
        <w:rPr>
          <w:rFonts w:ascii="Times New Roman" w:hAnsi="Times New Roman" w:cs="Times New Roman"/>
          <w:color w:val="auto"/>
          <w:szCs w:val="21"/>
          <w:u w:val="single"/>
        </w:rPr>
        <w:t xml:space="preserve">                         </w:t>
      </w:r>
      <w:r>
        <w:rPr>
          <w:rFonts w:ascii="Times New Roman" w:hAnsi="Times New Roman" w:cs="Times New Roman"/>
          <w:color w:val="auto"/>
          <w:szCs w:val="21"/>
        </w:rPr>
        <w:t>（签字或盖章）</w:t>
      </w:r>
    </w:p>
    <w:p>
      <w:pPr>
        <w:spacing w:line="360" w:lineRule="auto"/>
        <w:ind w:right="420" w:firstLine="5040" w:firstLineChars="2400"/>
        <w:rPr>
          <w:rFonts w:ascii="Times New Roman" w:hAnsi="Times New Roman" w:cs="Times New Roman"/>
          <w:color w:val="auto"/>
          <w:szCs w:val="21"/>
        </w:rPr>
      </w:pPr>
      <w:r>
        <w:rPr>
          <w:rFonts w:ascii="Times New Roman" w:hAnsi="Times New Roman" w:cs="Times New Roman"/>
          <w:color w:val="auto"/>
          <w:szCs w:val="21"/>
        </w:rPr>
        <w:t>授权代理人联系电话：</w:t>
      </w:r>
    </w:p>
    <w:p>
      <w:pPr>
        <w:spacing w:line="360" w:lineRule="auto"/>
        <w:ind w:right="420" w:firstLine="5040" w:firstLineChars="2400"/>
        <w:rPr>
          <w:rFonts w:ascii="Times New Roman" w:hAnsi="Times New Roman" w:cs="Times New Roman"/>
          <w:szCs w:val="21"/>
        </w:rPr>
      </w:pPr>
      <w:r>
        <w:rPr>
          <w:rFonts w:ascii="Times New Roman" w:hAnsi="Times New Roman" w:cs="Times New Roman"/>
          <w:color w:val="auto"/>
          <w:szCs w:val="21"/>
        </w:rPr>
        <w:t>日期：</w:t>
      </w:r>
      <w:r>
        <w:rPr>
          <w:rFonts w:ascii="Times New Roman" w:hAnsi="Times New Roman" w:cs="Times New Roman"/>
          <w:color w:val="auto"/>
          <w:szCs w:val="21"/>
          <w:u w:val="single"/>
        </w:rPr>
        <w:t xml:space="preserve">       </w:t>
      </w:r>
      <w:r>
        <w:rPr>
          <w:rFonts w:ascii="Times New Roman" w:hAnsi="Times New Roman" w:cs="Times New Roman"/>
          <w:color w:val="auto"/>
          <w:szCs w:val="21"/>
        </w:rPr>
        <w:t>年</w:t>
      </w:r>
      <w:r>
        <w:rPr>
          <w:rFonts w:ascii="Times New Roman" w:hAnsi="Times New Roman" w:cs="Times New Roman"/>
          <w:color w:val="auto"/>
          <w:szCs w:val="21"/>
          <w:u w:val="single"/>
        </w:rPr>
        <w:t xml:space="preserve">       </w:t>
      </w:r>
      <w:r>
        <w:rPr>
          <w:rFonts w:ascii="Times New Roman" w:hAnsi="Times New Roman" w:cs="Times New Roman"/>
          <w:color w:val="auto"/>
          <w:szCs w:val="21"/>
        </w:rPr>
        <w:t>月</w:t>
      </w:r>
      <w:r>
        <w:rPr>
          <w:rFonts w:ascii="Times New Roman" w:hAnsi="Times New Roman" w:cs="Times New Roman"/>
          <w:color w:val="auto"/>
          <w:szCs w:val="21"/>
          <w:u w:val="single"/>
        </w:rPr>
        <w:t xml:space="preserve">       </w:t>
      </w:r>
      <w:r>
        <w:rPr>
          <w:rFonts w:ascii="Times New Roman" w:hAnsi="Times New Roman" w:cs="Times New Roman"/>
          <w:szCs w:val="21"/>
        </w:rPr>
        <w:t>日</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trPr>
        <w:tc>
          <w:tcPr>
            <w:tcW w:w="5000" w:type="pct"/>
            <w:vAlign w:val="center"/>
          </w:tcPr>
          <w:p>
            <w:pPr>
              <w:keepNext w:val="0"/>
              <w:keepLines w:val="0"/>
              <w:suppressLineNumbers w:val="0"/>
              <w:spacing w:before="0" w:beforeAutospacing="0" w:after="0" w:afterAutospacing="0" w:line="360" w:lineRule="auto"/>
              <w:ind w:left="0" w:right="0" w:firstLine="420"/>
              <w:jc w:val="center"/>
              <w:rPr>
                <w:rFonts w:hint="default" w:ascii="Times New Roman" w:hAnsi="Times New Roman" w:cs="Times New Roman"/>
                <w:szCs w:val="21"/>
              </w:rPr>
            </w:pPr>
            <w:bookmarkStart w:id="5" w:name="_Hlk6304376"/>
            <w:r>
              <w:rPr>
                <w:rFonts w:hint="default" w:ascii="Times New Roman" w:hAnsi="Times New Roman" w:cs="Times New Roman"/>
                <w:szCs w:val="21"/>
              </w:rPr>
              <w:t>委托代理人身份证扫描件</w:t>
            </w:r>
          </w:p>
          <w:p>
            <w:pPr>
              <w:keepNext w:val="0"/>
              <w:keepLines w:val="0"/>
              <w:suppressLineNumbers w:val="0"/>
              <w:spacing w:before="0" w:beforeAutospacing="0" w:after="0" w:afterAutospacing="0" w:line="360" w:lineRule="auto"/>
              <w:ind w:left="0" w:right="0" w:firstLine="420"/>
              <w:jc w:val="center"/>
              <w:rPr>
                <w:rFonts w:hint="default" w:ascii="Times New Roman" w:hAnsi="Times New Roman" w:cs="Times New Roman"/>
                <w:szCs w:val="21"/>
              </w:rPr>
            </w:pPr>
            <w:r>
              <w:rPr>
                <w:rFonts w:hint="default" w:ascii="Times New Roman" w:hAnsi="Times New Roman" w:cs="Times New Roman"/>
                <w:szCs w:val="21"/>
              </w:rPr>
              <w:t>（本证件需直接扫描（正、反面），不允许粘贴）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trPr>
        <w:tc>
          <w:tcPr>
            <w:tcW w:w="500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firstLine="420"/>
              <w:jc w:val="center"/>
              <w:rPr>
                <w:rFonts w:hint="default" w:ascii="Times New Roman" w:hAnsi="Times New Roman" w:cs="Times New Roman"/>
                <w:szCs w:val="21"/>
              </w:rPr>
            </w:pPr>
            <w:r>
              <w:rPr>
                <w:rFonts w:hint="default" w:ascii="Times New Roman" w:hAnsi="Times New Roman" w:cs="Times New Roman"/>
                <w:szCs w:val="21"/>
              </w:rPr>
              <w:t>法定代表人（单位负责人）身份证扫描件</w:t>
            </w:r>
          </w:p>
          <w:p>
            <w:pPr>
              <w:keepNext w:val="0"/>
              <w:keepLines w:val="0"/>
              <w:suppressLineNumbers w:val="0"/>
              <w:spacing w:before="0" w:beforeAutospacing="0" w:after="0" w:afterAutospacing="0" w:line="360" w:lineRule="auto"/>
              <w:ind w:left="0" w:right="0" w:firstLine="420"/>
              <w:jc w:val="center"/>
              <w:rPr>
                <w:rFonts w:hint="default" w:ascii="Times New Roman" w:hAnsi="Times New Roman" w:cs="Times New Roman"/>
                <w:szCs w:val="21"/>
              </w:rPr>
            </w:pPr>
            <w:r>
              <w:rPr>
                <w:rFonts w:hint="default" w:ascii="Times New Roman" w:hAnsi="Times New Roman" w:cs="Times New Roman"/>
                <w:szCs w:val="21"/>
              </w:rPr>
              <w:t>（本证件需直接扫描（正、反面），不允许粘贴）</w:t>
            </w:r>
          </w:p>
        </w:tc>
      </w:tr>
      <w:bookmarkEnd w:id="5"/>
    </w:tbl>
    <w:p>
      <w:pPr>
        <w:pStyle w:val="2"/>
      </w:pPr>
    </w:p>
    <w:sectPr>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auto"/>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ind w:firstLine="420"/>
                            <w:rPr>
                              <w:rStyle w:val="9"/>
                              <w:rFonts w:hint="eastAsia" w:ascii="宋体" w:hAnsi="宋体" w:cs="宋体"/>
                              <w:sz w:val="28"/>
                              <w:szCs w:val="28"/>
                            </w:rPr>
                          </w:pPr>
                          <w:r>
                            <w:rPr>
                              <w:rStyle w:val="9"/>
                              <w:rFonts w:hint="eastAsia" w:ascii="宋体" w:hAnsi="宋体" w:cs="宋体"/>
                              <w:sz w:val="28"/>
                              <w:szCs w:val="28"/>
                            </w:rPr>
                            <w:t xml:space="preserve">- </w:t>
                          </w:r>
                          <w:r>
                            <w:rPr>
                              <w:rFonts w:hint="eastAsia" w:ascii="宋体" w:hAnsi="宋体" w:cs="宋体"/>
                              <w:sz w:val="28"/>
                              <w:szCs w:val="28"/>
                            </w:rPr>
                            <w:fldChar w:fldCharType="begin"/>
                          </w:r>
                          <w:r>
                            <w:rPr>
                              <w:rStyle w:val="9"/>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9"/>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r>
                            <w:rPr>
                              <w:rStyle w:val="9"/>
                              <w:rFonts w:hint="eastAsia" w:ascii="宋体" w:hAnsi="宋体" w:cs="宋体"/>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4"/>
                      <w:ind w:firstLine="420"/>
                      <w:rPr>
                        <w:rStyle w:val="9"/>
                        <w:rFonts w:hint="eastAsia" w:ascii="宋体" w:hAnsi="宋体" w:cs="宋体"/>
                        <w:sz w:val="28"/>
                        <w:szCs w:val="28"/>
                      </w:rPr>
                    </w:pPr>
                    <w:r>
                      <w:rPr>
                        <w:rStyle w:val="9"/>
                        <w:rFonts w:hint="eastAsia" w:ascii="宋体" w:hAnsi="宋体" w:cs="宋体"/>
                        <w:sz w:val="28"/>
                        <w:szCs w:val="28"/>
                      </w:rPr>
                      <w:t xml:space="preserve">- </w:t>
                    </w:r>
                    <w:r>
                      <w:rPr>
                        <w:rFonts w:hint="eastAsia" w:ascii="宋体" w:hAnsi="宋体" w:cs="宋体"/>
                        <w:sz w:val="28"/>
                        <w:szCs w:val="28"/>
                      </w:rPr>
                      <w:fldChar w:fldCharType="begin"/>
                    </w:r>
                    <w:r>
                      <w:rPr>
                        <w:rStyle w:val="9"/>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9"/>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r>
                      <w:rPr>
                        <w:rStyle w:val="9"/>
                        <w:rFonts w:hint="eastAsia" w:ascii="宋体" w:hAnsi="宋体" w:cs="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ind w:firstLine="360"/>
      <w:rPr>
        <w:rStyle w:val="9"/>
      </w:rPr>
    </w:pPr>
    <w:r>
      <w:fldChar w:fldCharType="begin"/>
    </w:r>
    <w:r>
      <w:rPr>
        <w:rStyle w:val="9"/>
      </w:rPr>
      <w:instrText xml:space="preserve">PAGE  </w:instrText>
    </w:r>
    <w:r>
      <w:fldChar w:fldCharType="separate"/>
    </w:r>
    <w:r>
      <w:fldChar w:fldCharType="end"/>
    </w:r>
  </w:p>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wZWJjNzI0M2NiZGEyNDJhODMyZDM1ZmRmNmJlNjEifQ=="/>
  </w:docVars>
  <w:rsids>
    <w:rsidRoot w:val="00000000"/>
    <w:rsid w:val="01466B32"/>
    <w:rsid w:val="061650C3"/>
    <w:rsid w:val="07D14A60"/>
    <w:rsid w:val="083F15CF"/>
    <w:rsid w:val="0C934F4A"/>
    <w:rsid w:val="0FB110A4"/>
    <w:rsid w:val="0FD83AC6"/>
    <w:rsid w:val="11720F3C"/>
    <w:rsid w:val="14DE30A1"/>
    <w:rsid w:val="18EB4081"/>
    <w:rsid w:val="1BE35737"/>
    <w:rsid w:val="1FA26A52"/>
    <w:rsid w:val="229467B5"/>
    <w:rsid w:val="23B819CC"/>
    <w:rsid w:val="26AA507E"/>
    <w:rsid w:val="329C61C8"/>
    <w:rsid w:val="364659F9"/>
    <w:rsid w:val="38742FEB"/>
    <w:rsid w:val="3949728F"/>
    <w:rsid w:val="3B5501CB"/>
    <w:rsid w:val="3C116645"/>
    <w:rsid w:val="3D0B49D5"/>
    <w:rsid w:val="3EC94884"/>
    <w:rsid w:val="3F0624C2"/>
    <w:rsid w:val="40C652D1"/>
    <w:rsid w:val="41401527"/>
    <w:rsid w:val="41622311"/>
    <w:rsid w:val="41BA1225"/>
    <w:rsid w:val="42CC3654"/>
    <w:rsid w:val="440D1A28"/>
    <w:rsid w:val="4640567B"/>
    <w:rsid w:val="470F702A"/>
    <w:rsid w:val="47547D7D"/>
    <w:rsid w:val="487F5491"/>
    <w:rsid w:val="495E4CE2"/>
    <w:rsid w:val="49650BBA"/>
    <w:rsid w:val="4A90694A"/>
    <w:rsid w:val="4AFE3F32"/>
    <w:rsid w:val="4CDE454C"/>
    <w:rsid w:val="4E9658A8"/>
    <w:rsid w:val="501E695F"/>
    <w:rsid w:val="51105B48"/>
    <w:rsid w:val="5B280526"/>
    <w:rsid w:val="5C206E22"/>
    <w:rsid w:val="5EAA65AA"/>
    <w:rsid w:val="63FE72AF"/>
    <w:rsid w:val="65A17381"/>
    <w:rsid w:val="675114E9"/>
    <w:rsid w:val="6B9C4F27"/>
    <w:rsid w:val="73FE169F"/>
    <w:rsid w:val="773B361B"/>
    <w:rsid w:val="77E30DE0"/>
    <w:rsid w:val="79BE5B31"/>
    <w:rsid w:val="7CBC51FE"/>
    <w:rsid w:val="7E127B11"/>
    <w:rsid w:val="7E295031"/>
    <w:rsid w:val="7F5866A8"/>
    <w:rsid w:val="7F7B6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3"/>
    <w:autoRedefine/>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autoRedefine/>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annotation text"/>
    <w:basedOn w:val="1"/>
    <w:autoRedefine/>
    <w:unhideWhenUsed/>
    <w:qFormat/>
    <w:uiPriority w:val="0"/>
    <w:pPr>
      <w:jc w:val="left"/>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table" w:styleId="7">
    <w:name w:val="Table Grid"/>
    <w:basedOn w:val="6"/>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autoRedefine/>
    <w:unhideWhenUsed/>
    <w:qFormat/>
    <w:uiPriority w:val="99"/>
  </w:style>
  <w:style w:type="character" w:styleId="10">
    <w:name w:val="annotation reference"/>
    <w:basedOn w:val="8"/>
    <w:autoRedefine/>
    <w:unhideWhenUsed/>
    <w:qFormat/>
    <w:uiPriority w:val="0"/>
    <w:rPr>
      <w:sz w:val="21"/>
      <w:szCs w:val="21"/>
    </w:rPr>
  </w:style>
  <w:style w:type="character" w:customStyle="1" w:styleId="11">
    <w:name w:val="font11"/>
    <w:autoRedefine/>
    <w:qFormat/>
    <w:uiPriority w:val="99"/>
    <w:rPr>
      <w:rFonts w:ascii="宋体" w:hAnsi="宋体" w:eastAsia="宋体" w:cs="宋体"/>
      <w:b/>
      <w:color w:val="000000"/>
      <w:sz w:val="20"/>
      <w:szCs w:val="20"/>
    </w:rPr>
  </w:style>
  <w:style w:type="character" w:customStyle="1" w:styleId="12">
    <w:name w:val="font21"/>
    <w:autoRedefine/>
    <w:qFormat/>
    <w:uiPriority w:val="99"/>
    <w:rPr>
      <w:rFonts w:ascii="宋体" w:hAnsi="宋体" w:eastAsia="宋体" w:cs="宋体"/>
      <w:color w:val="000000"/>
      <w:sz w:val="20"/>
      <w:szCs w:val="20"/>
    </w:rPr>
  </w:style>
  <w:style w:type="character" w:customStyle="1" w:styleId="13">
    <w:name w:val="标题 2 字符"/>
    <w:basedOn w:val="8"/>
    <w:link w:val="2"/>
    <w:autoRedefine/>
    <w:qFormat/>
    <w:uiPriority w:val="0"/>
    <w:rPr>
      <w:rFonts w:ascii="Calibri Light" w:hAnsi="Calibri Light" w:eastAsia="宋体" w:cs="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2138</Words>
  <Characters>3382</Characters>
  <Lines>0</Lines>
  <Paragraphs>0</Paragraphs>
  <TotalTime>6</TotalTime>
  <ScaleCrop>false</ScaleCrop>
  <LinksUpToDate>false</LinksUpToDate>
  <CharactersWithSpaces>3496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2022-12-27T04:25:00Z</dcterms:created>
  <dc:creator>111826</dc:creator>
  <cp:lastModifiedBy>张恩铭</cp:lastModifiedBy>
  <cp:lastPrinted>2023-10-27T08:34:00Z</cp:lastPrinted>
  <dcterms:modified xsi:type="dcterms:W3CDTF">2024-01-02T00:56:29Z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DF85DB29C938467CB4AC64BE879FEEF4_13</vt:lpwstr>
  </property>
</Properties>
</file>